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854876" w:rsidRDefault="007A178A">
      <w:pPr>
        <w:rPr>
          <w:rFonts w:ascii="Sassoon Primary Rg" w:hAnsi="Sassoon Primary Rg"/>
          <w:sz w:val="20"/>
        </w:rPr>
      </w:pPr>
      <w:r w:rsidRPr="00854876">
        <w:rPr>
          <w:rFonts w:ascii="Sassoon Primary Rg" w:hAnsi="Sassoon Primary Rg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9C1C34" w:rsidRPr="00854876" w14:paraId="512DC829" w14:textId="7F134364" w:rsidTr="00763F6B">
        <w:trPr>
          <w:trHeight w:val="3045"/>
        </w:trPr>
        <w:tc>
          <w:tcPr>
            <w:tcW w:w="2994" w:type="dxa"/>
          </w:tcPr>
          <w:p w14:paraId="3EFCF931" w14:textId="187453B1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Cs w:val="24"/>
                <w:u w:val="single"/>
              </w:rPr>
              <w:t>PE</w:t>
            </w:r>
          </w:p>
          <w:p w14:paraId="09F09197" w14:textId="500CB4AC" w:rsidR="00F64159" w:rsidRPr="00854876" w:rsidRDefault="003A7EF5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4123B2">
              <w:rPr>
                <w:rFonts w:ascii="Sassoon Primary Rg" w:hAnsi="Sassoon Primary Rg"/>
                <w:sz w:val="20"/>
                <w:szCs w:val="24"/>
              </w:rPr>
              <w:t>May Pole Dance Prep</w:t>
            </w:r>
          </w:p>
          <w:p w14:paraId="783BA78D" w14:textId="77777777" w:rsidR="00F64159" w:rsidRPr="00854876" w:rsidRDefault="00F64159" w:rsidP="000179B0">
            <w:pPr>
              <w:rPr>
                <w:rFonts w:ascii="Sassoon Primary Rg" w:hAnsi="Sassoon Primary Rg"/>
                <w:sz w:val="20"/>
              </w:rPr>
            </w:pPr>
          </w:p>
          <w:p w14:paraId="6D0DF797" w14:textId="0E0F2B70" w:rsidR="00F64159" w:rsidRPr="00854876" w:rsidRDefault="00F64159" w:rsidP="00C4034A">
            <w:pPr>
              <w:jc w:val="center"/>
              <w:rPr>
                <w:rFonts w:ascii="Sassoon Primary Rg" w:hAnsi="Sassoon Primary Rg"/>
                <w:sz w:val="20"/>
              </w:rPr>
            </w:pPr>
            <w:r w:rsidRPr="00854876">
              <w:rPr>
                <w:rFonts w:ascii="Sassoon Primary Rg" w:hAnsi="Sassoon Primary Rg"/>
                <w:sz w:val="20"/>
              </w:rPr>
              <w:t>Mindful minutes</w:t>
            </w:r>
          </w:p>
          <w:p w14:paraId="139E521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1BAF2BCB" w14:textId="6D97097D" w:rsidR="00F64159" w:rsidRPr="00854876" w:rsidRDefault="00AF72A4" w:rsidP="004C411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53E88F" wp14:editId="6C0DA25E">
                  <wp:extent cx="892175" cy="895350"/>
                  <wp:effectExtent l="0" t="0" r="3175" b="0"/>
                  <wp:docPr id="12" name="Picture 12" descr="Wonderful Maypole. Loads of Children Dancing. MAY DAY Vintage |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nderful Maypole. Loads of Children Dancing. MAY DAY Vintage |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187" cy="905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1DBDE12E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  <w:t>ENGLISH</w:t>
            </w:r>
          </w:p>
          <w:p w14:paraId="55E01733" w14:textId="340B7EA7" w:rsidR="00D07D05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 w:rsidRPr="000E1580">
              <w:rPr>
                <w:rFonts w:ascii="Sassoon Primary Rg" w:hAnsi="Sassoon Primary Rg"/>
                <w:sz w:val="18"/>
              </w:rPr>
              <w:t xml:space="preserve">Children will be </w:t>
            </w:r>
            <w:r w:rsidR="006E207F">
              <w:rPr>
                <w:rFonts w:ascii="Sassoon Primary Rg" w:hAnsi="Sassoon Primary Rg"/>
                <w:sz w:val="18"/>
              </w:rPr>
              <w:t>writing their own instructions on how to wash an animal of their choice.</w:t>
            </w:r>
          </w:p>
          <w:p w14:paraId="5CD0C475" w14:textId="79FF56FD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We shall</w:t>
            </w:r>
            <w:r w:rsidR="009C1C34">
              <w:rPr>
                <w:rFonts w:ascii="Sassoon Primary Rg" w:hAnsi="Sassoon Primary Rg"/>
                <w:sz w:val="18"/>
              </w:rPr>
              <w:t xml:space="preserve"> continue to</w:t>
            </w:r>
            <w:r>
              <w:rPr>
                <w:rFonts w:ascii="Sassoon Primary Rg" w:hAnsi="Sassoon Primary Rg"/>
                <w:sz w:val="18"/>
              </w:rPr>
              <w:t xml:space="preserve"> use the book </w:t>
            </w:r>
          </w:p>
          <w:p w14:paraId="1FA3D44F" w14:textId="5241A7FD" w:rsidR="00AF72A4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How to Wash a Woolly Mammoth</w:t>
            </w:r>
            <w:r w:rsidR="00AF72A4" w:rsidRPr="000E1580">
              <w:rPr>
                <w:rFonts w:ascii="Sassoon Primary Rg" w:hAnsi="Sassoon Primary Rg"/>
                <w:sz w:val="18"/>
              </w:rPr>
              <w:t xml:space="preserve"> </w:t>
            </w:r>
            <w:r>
              <w:rPr>
                <w:rFonts w:ascii="Sassoon Primary Rg" w:hAnsi="Sassoon Primary Rg"/>
                <w:sz w:val="18"/>
              </w:rPr>
              <w:t>as inspiration</w:t>
            </w:r>
            <w:r w:rsidR="009C1C34">
              <w:rPr>
                <w:rFonts w:ascii="Sassoon Primary Rg" w:hAnsi="Sassoon Primary Rg"/>
                <w:sz w:val="18"/>
              </w:rPr>
              <w:t>, including our own version.</w:t>
            </w:r>
          </w:p>
          <w:p w14:paraId="07B54FB2" w14:textId="51BF2486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2CE8FFBF" w14:textId="01A81EC7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29B16A59" w14:textId="57901D9B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sz w:val="18"/>
              </w:rPr>
              <w:drawing>
                <wp:inline distT="0" distB="0" distL="0" distR="0" wp14:anchorId="1CD2C39D" wp14:editId="7B482335">
                  <wp:extent cx="1061545" cy="1061545"/>
                  <wp:effectExtent l="0" t="0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21" cy="10739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73CB21" w14:textId="154486BF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0F20FBD" w14:textId="77777777" w:rsidR="00D07D05" w:rsidRDefault="00D07D05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B14A0C1" w14:textId="77777777" w:rsidR="00AF72A4" w:rsidRPr="000E1580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16805F3" w14:textId="77777777" w:rsidR="00AF72A4" w:rsidRPr="00AF72A4" w:rsidRDefault="00AF72A4" w:rsidP="00AF72A4">
            <w:pPr>
              <w:jc w:val="center"/>
              <w:rPr>
                <w:rFonts w:ascii="Sassoon Primary Rg" w:hAnsi="Sassoon Primary Rg"/>
                <w:sz w:val="18"/>
              </w:rPr>
            </w:pPr>
            <w:r w:rsidRPr="00AF72A4">
              <w:rPr>
                <w:rFonts w:ascii="Sassoon Primary Rg" w:hAnsi="Sassoon Primary Rg"/>
                <w:sz w:val="18"/>
              </w:rPr>
              <w:t>SPAG / HFW / TW / CEW. Reading comprehension</w:t>
            </w:r>
          </w:p>
          <w:p w14:paraId="2DCDF3BB" w14:textId="77777777" w:rsidR="00AF72A4" w:rsidRPr="009A0633" w:rsidRDefault="00AF72A4" w:rsidP="00D07D05">
            <w:pPr>
              <w:rPr>
                <w:rFonts w:ascii="Sassoon Primary Rg" w:hAnsi="Sassoon Primary Rg"/>
                <w:sz w:val="14"/>
                <w:highlight w:val="yellow"/>
              </w:rPr>
            </w:pPr>
          </w:p>
          <w:p w14:paraId="03B1F758" w14:textId="77777777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</w:p>
          <w:p w14:paraId="15E3FC0A" w14:textId="26938069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HANDWRITING</w:t>
            </w:r>
          </w:p>
          <w:p w14:paraId="179B97F9" w14:textId="74B6D445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Joining patterns </w:t>
            </w:r>
          </w:p>
          <w:p w14:paraId="4AD9812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</w:p>
          <w:p w14:paraId="3F0604EE" w14:textId="340D6B1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PHONICS</w:t>
            </w:r>
            <w:r w:rsidRPr="00854876"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  <w:p w14:paraId="64F7ECD6" w14:textId="6F7FB49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Daily Phonics Sessions.</w:t>
            </w:r>
          </w:p>
          <w:p w14:paraId="1645A76F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935111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READING</w:t>
            </w:r>
          </w:p>
          <w:p w14:paraId="53DC4E14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Daily Story Sessions &amp; Learn a Poem. </w:t>
            </w:r>
          </w:p>
          <w:p w14:paraId="46FDE369" w14:textId="4845A010" w:rsidR="00F64159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Remember to bring in reading </w:t>
            </w:r>
            <w:proofErr w:type="gramStart"/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books 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 and</w:t>
            </w:r>
            <w:proofErr w:type="gramEnd"/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diaries every day. Please sign the diary when you have heard your child/ren read. </w:t>
            </w:r>
          </w:p>
          <w:p w14:paraId="35C0170A" w14:textId="77777777" w:rsidR="003A7EF5" w:rsidRPr="00854876" w:rsidRDefault="003A7EF5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30E4A9A9" w14:textId="2F1CA0A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Guided Reading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 xml:space="preserve">: 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  <w:r w:rsidR="00D07D05">
              <w:rPr>
                <w:rFonts w:ascii="Sassoon Primary Rg" w:hAnsi="Sassoon Primary Rg"/>
                <w:sz w:val="16"/>
                <w:szCs w:val="18"/>
              </w:rPr>
              <w:t>Comprehension Strategies.</w:t>
            </w:r>
          </w:p>
          <w:p w14:paraId="4F4D8F5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2A2FDE11" w14:textId="27966C71" w:rsidR="00F64159" w:rsidRPr="00854876" w:rsidRDefault="00F64159" w:rsidP="00763F6B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</w:p>
        </w:tc>
        <w:tc>
          <w:tcPr>
            <w:tcW w:w="3055" w:type="dxa"/>
            <w:vMerge w:val="restart"/>
          </w:tcPr>
          <w:p w14:paraId="730FDE4D" w14:textId="4AB35B9E" w:rsidR="00F64159" w:rsidRPr="00854876" w:rsidRDefault="004727F6" w:rsidP="003A7EF5">
            <w:pPr>
              <w:jc w:val="center"/>
              <w:rPr>
                <w:rFonts w:ascii="Sassoon Primary Rg" w:hAnsi="Sassoon Primary Rg"/>
                <w:color w:val="FF0000"/>
                <w:szCs w:val="28"/>
              </w:rPr>
            </w:pPr>
            <w:r>
              <w:rPr>
                <w:rFonts w:ascii="Sassoon Primary Rg" w:hAnsi="Sassoon Primary Rg"/>
                <w:color w:val="FF0000"/>
                <w:szCs w:val="28"/>
              </w:rPr>
              <w:t>2</w:t>
            </w:r>
            <w:r w:rsidR="006E207F">
              <w:rPr>
                <w:rFonts w:ascii="Sassoon Primary Rg" w:hAnsi="Sassoon Primary Rg"/>
                <w:color w:val="FF0000"/>
                <w:szCs w:val="28"/>
              </w:rPr>
              <w:t>7</w:t>
            </w:r>
            <w:r w:rsidR="00AF72A4">
              <w:rPr>
                <w:rFonts w:ascii="Sassoon Primary Rg" w:hAnsi="Sassoon Primary Rg"/>
                <w:color w:val="FF0000"/>
                <w:szCs w:val="28"/>
              </w:rPr>
              <w:t>.4.2</w:t>
            </w:r>
            <w:r w:rsidR="0061158A">
              <w:rPr>
                <w:rFonts w:ascii="Sassoon Primary Rg" w:hAnsi="Sassoon Primary Rg"/>
                <w:color w:val="FF0000"/>
                <w:szCs w:val="28"/>
              </w:rPr>
              <w:t>6</w:t>
            </w:r>
          </w:p>
          <w:p w14:paraId="72A7A12F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51E07916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228327DE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1E02966D" w14:textId="2B923189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  <w:r w:rsidRPr="00854876">
              <w:rPr>
                <w:rFonts w:ascii="Sassoon Primary Rg" w:hAnsi="Sassoon Primary Rg"/>
                <w:color w:val="00B050"/>
                <w:szCs w:val="28"/>
              </w:rPr>
              <w:t>We will continue to focus on our school Behaviour Expectations &amp; Values.</w:t>
            </w:r>
          </w:p>
          <w:p w14:paraId="6451872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70BE2067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6FC039BF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51F2C3D0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10815792" w14:textId="77777777" w:rsidR="00D07D05" w:rsidRDefault="00D07D05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</w:p>
          <w:p w14:paraId="26BA9572" w14:textId="694ED655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  <w:r w:rsidRPr="00854876">
              <w:rPr>
                <w:rFonts w:ascii="Sassoon Primary Rg" w:hAnsi="Sassoon Primary Rg"/>
                <w:color w:val="0070C0"/>
                <w:szCs w:val="28"/>
              </w:rPr>
              <w:t>We will be reading:</w:t>
            </w:r>
          </w:p>
          <w:p w14:paraId="4819BFA8" w14:textId="77777777" w:rsidR="00F64159" w:rsidRPr="00854876" w:rsidRDefault="00F64159" w:rsidP="00DE19D9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30806BE2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4B8C3C" wp14:editId="4E4FBCC7">
                  <wp:extent cx="1065530" cy="532765"/>
                  <wp:effectExtent l="0" t="0" r="1270" b="635"/>
                  <wp:docPr id="7" name="Picture 7" descr="Year 1 Instruction Text Examples | Primary Resource |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ar 1 Instruction Text Examples | Primary Resource |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144" cy="54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7936B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29F534E" w14:textId="77777777" w:rsidR="00AF72A4" w:rsidRPr="008F17FF" w:rsidRDefault="00AF72A4" w:rsidP="00AF72A4">
            <w:pPr>
              <w:jc w:val="center"/>
              <w:rPr>
                <w:rFonts w:ascii="Sassoon Primary Rg" w:hAnsi="Sassoon Primary Rg"/>
                <w:sz w:val="1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Instruction Texts &amp; Reading Comprehensions</w:t>
            </w:r>
          </w:p>
          <w:p w14:paraId="0DA6D00D" w14:textId="53884B8D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5DDC6198" w14:textId="6A98E88C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71E2505" w14:textId="2A7EE258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9670B6B" w14:textId="017C6942" w:rsidR="00F64159" w:rsidRPr="00854876" w:rsidRDefault="00F64159" w:rsidP="00FA3C6B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153DF1F2" w14:textId="673B305A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MATHS</w:t>
            </w:r>
          </w:p>
          <w:p w14:paraId="4FAF69CA" w14:textId="4DB8357E" w:rsidR="00AF72A4" w:rsidRDefault="00AF72A4" w:rsidP="00AF72A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76061B">
              <w:rPr>
                <w:rFonts w:ascii="Sassoon Primary Rg" w:hAnsi="Sassoon Primary Rg"/>
                <w:sz w:val="18"/>
                <w:szCs w:val="24"/>
              </w:rPr>
              <w:t>Children will be looking at</w:t>
            </w:r>
            <w:r w:rsidR="006E207F">
              <w:rPr>
                <w:rFonts w:ascii="Sassoon Primary Rg" w:hAnsi="Sassoon Primary Rg"/>
                <w:sz w:val="18"/>
                <w:szCs w:val="24"/>
              </w:rPr>
              <w:t xml:space="preserve"> </w:t>
            </w:r>
            <w:r w:rsidR="004727F6">
              <w:rPr>
                <w:rFonts w:ascii="Sassoon Primary Rg" w:hAnsi="Sassoon Primary Rg"/>
                <w:sz w:val="18"/>
                <w:szCs w:val="24"/>
              </w:rPr>
              <w:t>Fractions</w:t>
            </w:r>
            <w:r w:rsidR="006E207F">
              <w:rPr>
                <w:rFonts w:ascii="Sassoon Primary Rg" w:hAnsi="Sassoon Primary Rg"/>
                <w:sz w:val="18"/>
                <w:szCs w:val="24"/>
              </w:rPr>
              <w:t xml:space="preserve"> of a number and shape</w:t>
            </w:r>
          </w:p>
          <w:p w14:paraId="177A3FCE" w14:textId="77777777" w:rsidR="00AF72A4" w:rsidRPr="008F17FF" w:rsidRDefault="00AF72A4" w:rsidP="00AF72A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47EE7802" w14:textId="2EE8FAF7" w:rsidR="00AF72A4" w:rsidRPr="008F17FF" w:rsidRDefault="00AF72A4" w:rsidP="00AF72A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6E0E33D" w14:textId="16C5AC4F" w:rsidR="00F64159" w:rsidRPr="00854876" w:rsidRDefault="006E207F" w:rsidP="00854876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noProof/>
                <w:sz w:val="16"/>
                <w:szCs w:val="24"/>
              </w:rPr>
              <w:drawing>
                <wp:inline distT="0" distB="0" distL="0" distR="0" wp14:anchorId="539BC02E" wp14:editId="16B6CC17">
                  <wp:extent cx="1888620" cy="112452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733" cy="1140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</w:tcPr>
          <w:p w14:paraId="23AE557B" w14:textId="496A9B59" w:rsidR="00F64159" w:rsidRPr="00854876" w:rsidRDefault="00F64159" w:rsidP="00F168C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MUSIC</w:t>
            </w:r>
          </w:p>
          <w:p w14:paraId="69739E75" w14:textId="49784660" w:rsidR="00F64159" w:rsidRPr="00AF72A4" w:rsidRDefault="00F64159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F72A4">
              <w:rPr>
                <w:rFonts w:ascii="Sassoon Primary Rg" w:hAnsi="Sassoon Primary Rg"/>
                <w:sz w:val="18"/>
                <w:szCs w:val="24"/>
              </w:rPr>
              <w:t xml:space="preserve">A focus on singing expressively, playing tuned musical instruments, creative composing, responding to pitch changes and playing, creating and performing rhythmic patterns. </w:t>
            </w:r>
          </w:p>
          <w:p w14:paraId="2630A8B1" w14:textId="73834D0B" w:rsidR="00AF72A4" w:rsidRPr="00AF72A4" w:rsidRDefault="00AF72A4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F72A4">
              <w:rPr>
                <w:rFonts w:ascii="Sassoon Primary Rg" w:hAnsi="Sassoon Primary Rg"/>
                <w:sz w:val="18"/>
                <w:szCs w:val="24"/>
              </w:rPr>
              <w:t>The children will also learn the May Day songs ‘Good Morning Ladies &amp; Gentlemen’ and ‘Hey Ho! It’s our May Day Song!’</w:t>
            </w:r>
          </w:p>
          <w:p w14:paraId="32FD02EE" w14:textId="6946C4CC" w:rsidR="00F64159" w:rsidRPr="00E54685" w:rsidRDefault="00F64159" w:rsidP="007818FA">
            <w:pPr>
              <w:rPr>
                <w:rFonts w:ascii="Sassoon Primary Rg" w:hAnsi="Sassoon Primary Rg"/>
                <w:szCs w:val="24"/>
              </w:rPr>
            </w:pPr>
          </w:p>
          <w:p w14:paraId="210D4512" w14:textId="5506826F" w:rsidR="00F64159" w:rsidRPr="00854876" w:rsidRDefault="00F64159" w:rsidP="007818F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E54685">
              <w:rPr>
                <w:rFonts w:ascii="Sassoon Primary Rg" w:hAnsi="Sassoon Primary Rg"/>
                <w:noProof/>
                <w:szCs w:val="24"/>
                <w:lang w:eastAsia="en-GB"/>
              </w:rPr>
              <w:drawing>
                <wp:inline distT="0" distB="0" distL="0" distR="0" wp14:anchorId="7C9D1EC1" wp14:editId="2B91AE6F">
                  <wp:extent cx="741872" cy="513815"/>
                  <wp:effectExtent l="0" t="0" r="1270" b="63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676" cy="52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C34" w:rsidRPr="00854876" w14:paraId="3AC47730" w14:textId="77777777" w:rsidTr="002E533C">
        <w:trPr>
          <w:trHeight w:val="3820"/>
        </w:trPr>
        <w:tc>
          <w:tcPr>
            <w:tcW w:w="2994" w:type="dxa"/>
          </w:tcPr>
          <w:p w14:paraId="56A018D8" w14:textId="77777777" w:rsidR="004727F6" w:rsidRDefault="004727F6" w:rsidP="009C1C34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4826D513" w14:textId="1A269EA0" w:rsidR="00AB33F3" w:rsidRPr="00AF72A4" w:rsidRDefault="00AB33F3" w:rsidP="00AF72A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ART </w:t>
            </w:r>
            <w:r w:rsidR="00AF72A4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– GEOGRAPHY </w:t>
            </w:r>
          </w:p>
          <w:p w14:paraId="6ADFA0B2" w14:textId="1D1EDFAC" w:rsidR="004727F6" w:rsidRDefault="009C1C34" w:rsidP="009C1C34">
            <w:p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noProof/>
                <w:color w:val="00B050"/>
                <w:sz w:val="16"/>
                <w:szCs w:val="24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2A842F43" wp14:editId="72A3689A">
                  <wp:simplePos x="0" y="0"/>
                  <wp:positionH relativeFrom="column">
                    <wp:posOffset>451658</wp:posOffset>
                  </wp:positionH>
                  <wp:positionV relativeFrom="paragraph">
                    <wp:posOffset>605535</wp:posOffset>
                  </wp:positionV>
                  <wp:extent cx="934682" cy="1333144"/>
                  <wp:effectExtent l="0" t="0" r="0" b="63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682" cy="1333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27F6">
              <w:rPr>
                <w:rFonts w:ascii="Sassoon Primary Rg" w:hAnsi="Sassoon Primary Rg"/>
                <w:sz w:val="18"/>
              </w:rPr>
              <w:t xml:space="preserve">Children will </w:t>
            </w:r>
            <w:r>
              <w:rPr>
                <w:rFonts w:ascii="Sassoon Primary Rg" w:hAnsi="Sassoon Primary Rg"/>
                <w:sz w:val="18"/>
              </w:rPr>
              <w:t>create a planned perspective of Wendover Woods. They will look at previous maps and apply the knowledge of compass points and keys.</w:t>
            </w:r>
          </w:p>
          <w:p w14:paraId="5403565C" w14:textId="5204B173" w:rsidR="009C1C34" w:rsidRDefault="009C1C34" w:rsidP="009C1C34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304E3D9F" w14:textId="410F84FA" w:rsidR="009C1C34" w:rsidRDefault="009C1C34" w:rsidP="009C1C34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18A21167" w14:textId="2E5F67D3" w:rsidR="009C1C34" w:rsidRDefault="009C1C34" w:rsidP="009C1C34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4E56D4D4" w14:textId="742FA7CC" w:rsidR="009C1C34" w:rsidRDefault="009C1C34" w:rsidP="009C1C34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634534B1" w14:textId="77777777" w:rsidR="009C1C34" w:rsidRDefault="009C1C34" w:rsidP="009C1C34">
            <w:pP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3DCBBE4B" w14:textId="77777777" w:rsidR="004727F6" w:rsidRDefault="004727F6" w:rsidP="0029437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3A041861" w14:textId="77777777" w:rsidR="009C1C34" w:rsidRDefault="009C1C34" w:rsidP="0029437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00C8D2C0" w14:textId="77777777" w:rsidR="009C1C34" w:rsidRDefault="009C1C34" w:rsidP="0029437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12C48ABF" w14:textId="77777777" w:rsidR="00EB5BA5" w:rsidRDefault="00EB5BA5" w:rsidP="0029437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6A7D5233" w14:textId="77777777" w:rsidR="00EB5BA5" w:rsidRDefault="00EB5BA5" w:rsidP="0029437D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12C97461" w14:textId="190B886C" w:rsidR="00AB33F3" w:rsidRPr="00E54685" w:rsidRDefault="00AF72A4" w:rsidP="002943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COMPUTING</w:t>
            </w:r>
          </w:p>
          <w:p w14:paraId="7E720F70" w14:textId="07C98611" w:rsidR="00AB33F3" w:rsidRPr="00E54685" w:rsidRDefault="00AF72A4" w:rsidP="00AF72A4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AF72A4">
              <w:rPr>
                <w:rFonts w:ascii="Sassoon Primary Rg" w:hAnsi="Sassoon Primary Rg"/>
                <w:sz w:val="18"/>
              </w:rPr>
              <w:t>The children will</w:t>
            </w:r>
            <w:r w:rsidR="00EB5BA5">
              <w:rPr>
                <w:rFonts w:ascii="Sassoon Primary Rg" w:hAnsi="Sassoon Primary Rg"/>
                <w:sz w:val="18"/>
              </w:rPr>
              <w:t xml:space="preserve"> continue to</w:t>
            </w:r>
            <w:r>
              <w:rPr>
                <w:rFonts w:ascii="Sassoon Primary Rg" w:hAnsi="Sassoon Primary Rg"/>
                <w:sz w:val="18"/>
              </w:rPr>
              <w:t xml:space="preserve"> learn all about </w:t>
            </w:r>
            <w:r w:rsidR="00EB5BA5">
              <w:rPr>
                <w:rFonts w:ascii="Sassoon Primary Rg" w:hAnsi="Sassoon Primary Rg"/>
                <w:sz w:val="18"/>
              </w:rPr>
              <w:t>spreadsheets.</w:t>
            </w:r>
          </w:p>
          <w:p w14:paraId="6D1A2644" w14:textId="0DF13254" w:rsidR="00AB33F3" w:rsidRPr="00854876" w:rsidRDefault="00AB33F3" w:rsidP="00854876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  <w:p w14:paraId="48269418" w14:textId="77777777" w:rsidR="00AB33F3" w:rsidRPr="00854876" w:rsidRDefault="00AB33F3" w:rsidP="00AB33F3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241853">
              <w:rPr>
                <w:rFonts w:ascii="Sassoon Primary Rg" w:hAnsi="Sassoon Primary Rg"/>
                <w:sz w:val="16"/>
                <w:szCs w:val="24"/>
              </w:rPr>
              <w:t xml:space="preserve"> </w:t>
            </w:r>
          </w:p>
          <w:p w14:paraId="03EF1BD8" w14:textId="561C3A76" w:rsidR="00AB33F3" w:rsidRPr="00854876" w:rsidRDefault="00AB33F3" w:rsidP="00BD6EF6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</w:tc>
        <w:tc>
          <w:tcPr>
            <w:tcW w:w="2977" w:type="dxa"/>
            <w:vMerge/>
          </w:tcPr>
          <w:p w14:paraId="070BE059" w14:textId="77777777" w:rsidR="00AB33F3" w:rsidRPr="00854876" w:rsidRDefault="00AB33F3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AB33F3" w:rsidRPr="00854876" w:rsidRDefault="00AB33F3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25146196" w14:textId="77777777" w:rsidR="00AF72A4" w:rsidRPr="001D34ED" w:rsidRDefault="00AF72A4" w:rsidP="00AF72A4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SCIENCE</w:t>
            </w:r>
          </w:p>
          <w:p w14:paraId="19F07AA1" w14:textId="630A2E71" w:rsidR="00AF72A4" w:rsidRPr="006E207F" w:rsidRDefault="00AF72A4" w:rsidP="00AF72A4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6E207F">
              <w:rPr>
                <w:rFonts w:ascii="Sassoon Primary Rg" w:hAnsi="Sassoon Primary Rg"/>
                <w:sz w:val="20"/>
                <w:szCs w:val="20"/>
              </w:rPr>
              <w:t xml:space="preserve">The children will be learning about Plants. </w:t>
            </w:r>
            <w:r w:rsidR="004727F6" w:rsidRPr="006E207F">
              <w:rPr>
                <w:rFonts w:ascii="Sassoon Primary Rg" w:hAnsi="Sassoon Primary Rg"/>
                <w:sz w:val="20"/>
                <w:szCs w:val="20"/>
              </w:rPr>
              <w:t xml:space="preserve">They will </w:t>
            </w:r>
            <w:r w:rsidR="00B43C62">
              <w:rPr>
                <w:rFonts w:ascii="Sassoon Primary Rg" w:hAnsi="Sassoon Primary Rg"/>
                <w:sz w:val="20"/>
                <w:szCs w:val="20"/>
              </w:rPr>
              <w:t xml:space="preserve">be focusing on seed dispersal. </w:t>
            </w:r>
          </w:p>
          <w:p w14:paraId="399D42BD" w14:textId="77777777" w:rsidR="00AF72A4" w:rsidRDefault="00AF72A4" w:rsidP="00AF72A4">
            <w:pPr>
              <w:rPr>
                <w:rFonts w:ascii="Sassoon Primary Rg" w:hAnsi="Sassoon Primary Rg"/>
                <w:sz w:val="18"/>
                <w:szCs w:val="24"/>
              </w:rPr>
            </w:pPr>
          </w:p>
          <w:p w14:paraId="611614BD" w14:textId="77777777" w:rsidR="00AF72A4" w:rsidRDefault="00AF72A4" w:rsidP="00AF72A4">
            <w:pPr>
              <w:jc w:val="center"/>
              <w:rPr>
                <w:rFonts w:ascii="Sassoon Primary Rg" w:hAnsi="Sassoon Primary Rg"/>
                <w:sz w:val="1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268CD3" wp14:editId="0CF53F4A">
                  <wp:extent cx="1173710" cy="781050"/>
                  <wp:effectExtent l="0" t="0" r="7620" b="0"/>
                  <wp:docPr id="19" name="Picture 19" descr="KS1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1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337" cy="79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C9E9F" w14:textId="77777777" w:rsidR="00D07D05" w:rsidRDefault="00D07D05" w:rsidP="00D07D05">
            <w:pP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  <w:p w14:paraId="15C56CB5" w14:textId="77777777" w:rsidR="00D07D05" w:rsidRDefault="006E207F" w:rsidP="006E207F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Performance</w:t>
            </w:r>
          </w:p>
          <w:p w14:paraId="503B097B" w14:textId="77777777" w:rsidR="006E207F" w:rsidRDefault="006E207F" w:rsidP="006E207F">
            <w:pPr>
              <w:jc w:val="center"/>
              <w:rPr>
                <w:rFonts w:ascii="Sassoon Primary Rg" w:hAnsi="Sassoon Primary Rg"/>
                <w:sz w:val="14"/>
                <w:szCs w:val="24"/>
              </w:rPr>
            </w:pPr>
          </w:p>
          <w:p w14:paraId="6829BCF3" w14:textId="77777777" w:rsidR="006E207F" w:rsidRDefault="006E207F" w:rsidP="006E207F">
            <w:pPr>
              <w:jc w:val="center"/>
              <w:rPr>
                <w:rFonts w:ascii="Sassoon Primary Rg" w:hAnsi="Sassoon Primary Rg"/>
                <w:sz w:val="14"/>
                <w:szCs w:val="24"/>
              </w:rPr>
            </w:pPr>
          </w:p>
          <w:p w14:paraId="195B6BF1" w14:textId="77777777" w:rsidR="006E207F" w:rsidRPr="006E207F" w:rsidRDefault="006E207F" w:rsidP="006E207F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6E207F">
              <w:rPr>
                <w:rFonts w:ascii="Sassoon Primary Rg" w:hAnsi="Sassoon Primary Rg"/>
                <w:sz w:val="20"/>
                <w:szCs w:val="20"/>
              </w:rPr>
              <w:t>Children will dance around the May Pole during our May Day celebrations.</w:t>
            </w:r>
          </w:p>
          <w:p w14:paraId="66392EC7" w14:textId="6788B8AB" w:rsidR="006E207F" w:rsidRPr="00854876" w:rsidRDefault="006E207F" w:rsidP="006E207F">
            <w:pPr>
              <w:jc w:val="center"/>
              <w:rPr>
                <w:rFonts w:ascii="Sassoon Primary Rg" w:hAnsi="Sassoon Primary Rg"/>
                <w:sz w:val="14"/>
                <w:szCs w:val="24"/>
              </w:rPr>
            </w:pPr>
            <w:r w:rsidRPr="006E207F">
              <w:rPr>
                <w:rFonts w:ascii="Sassoon Primary Rg" w:hAnsi="Sassoon Primary Rg"/>
                <w:sz w:val="20"/>
                <w:szCs w:val="20"/>
              </w:rPr>
              <w:t>The chosen Morris People will dance a traditional dance.</w:t>
            </w:r>
          </w:p>
        </w:tc>
      </w:tr>
      <w:tr w:rsidR="009C1C34" w:rsidRPr="0085487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71CC0F1C" w:rsidR="0052547C" w:rsidRPr="0085487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PSHE</w:t>
            </w:r>
          </w:p>
          <w:p w14:paraId="6B2A6466" w14:textId="10FC0F53" w:rsidR="0052547C" w:rsidRPr="00854876" w:rsidRDefault="0052547C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Behaviour Expectations &amp; Values</w:t>
            </w:r>
          </w:p>
          <w:p w14:paraId="75653DF0" w14:textId="48553DB4" w:rsidR="0052547C" w:rsidRPr="00854876" w:rsidRDefault="0052547C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Reflection</w:t>
            </w:r>
          </w:p>
          <w:p w14:paraId="13E5456C" w14:textId="0E63EF68" w:rsidR="00854876" w:rsidRPr="00854876" w:rsidRDefault="0052547C" w:rsidP="003A7EF5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Circle Time</w:t>
            </w:r>
          </w:p>
          <w:p w14:paraId="478FF815" w14:textId="02C107B4" w:rsidR="00854876" w:rsidRPr="00854876" w:rsidRDefault="009D148D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Family</w:t>
            </w:r>
          </w:p>
          <w:p w14:paraId="6BCD5289" w14:textId="163C3827" w:rsidR="00C70473" w:rsidRPr="00854876" w:rsidRDefault="00C70473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037D160F" w14:textId="174E87D3" w:rsidR="0052547C" w:rsidRPr="00854876" w:rsidRDefault="0052547C" w:rsidP="00C7047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noProof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854876" w:rsidRDefault="0052547C" w:rsidP="00211FBD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Homework</w:t>
            </w:r>
          </w:p>
          <w:p w14:paraId="2A48BA1C" w14:textId="2513D4DD" w:rsidR="003A7EF5" w:rsidRPr="00BD6EF6" w:rsidRDefault="0052547C" w:rsidP="00BD6EF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noProof/>
                <w:sz w:val="18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1AEE5" w14:textId="77777777" w:rsidR="002E533C" w:rsidRPr="00351A79" w:rsidRDefault="002E533C" w:rsidP="003A7EF5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68464827" w14:textId="2772B031" w:rsidR="002E533C" w:rsidRDefault="002E533C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351A79">
              <w:rPr>
                <w:rFonts w:ascii="Sassoon Primary Rg" w:hAnsi="Sassoon Primary Rg"/>
                <w:sz w:val="18"/>
                <w:szCs w:val="24"/>
              </w:rPr>
              <w:t xml:space="preserve">New homework </w:t>
            </w:r>
            <w:r w:rsidR="004727F6">
              <w:rPr>
                <w:rFonts w:ascii="Sassoon Primary Rg" w:hAnsi="Sassoon Primary Rg"/>
                <w:sz w:val="18"/>
                <w:szCs w:val="24"/>
              </w:rPr>
              <w:t>w</w:t>
            </w:r>
            <w:r w:rsidR="006E2A9E">
              <w:rPr>
                <w:rFonts w:ascii="Sassoon Primary Rg" w:hAnsi="Sassoon Primary Rg"/>
                <w:sz w:val="18"/>
                <w:szCs w:val="24"/>
              </w:rPr>
              <w:t>ill be</w:t>
            </w:r>
            <w:r w:rsidR="00B43C62">
              <w:rPr>
                <w:rFonts w:ascii="Sassoon Primary Rg" w:hAnsi="Sassoon Primary Rg"/>
                <w:sz w:val="18"/>
                <w:szCs w:val="24"/>
              </w:rPr>
              <w:t xml:space="preserve"> based on instruction writing and will be</w:t>
            </w:r>
            <w:r w:rsidRPr="00351A79">
              <w:rPr>
                <w:rFonts w:ascii="Sassoon Primary Rg" w:hAnsi="Sassoon Primary Rg"/>
                <w:sz w:val="18"/>
                <w:szCs w:val="24"/>
              </w:rPr>
              <w:t xml:space="preserve"> issued 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on </w:t>
            </w:r>
            <w:r w:rsidR="006E2A9E">
              <w:rPr>
                <w:rFonts w:ascii="Sassoon Primary Rg" w:hAnsi="Sassoon Primary Rg"/>
                <w:sz w:val="18"/>
                <w:szCs w:val="24"/>
              </w:rPr>
              <w:t>30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>/4/2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6.</w:t>
            </w:r>
            <w:r w:rsidR="00AF72A4">
              <w:rPr>
                <w:rFonts w:ascii="Sassoon Primary Rg" w:hAnsi="Sassoon Primary Rg"/>
                <w:sz w:val="18"/>
                <w:szCs w:val="24"/>
              </w:rPr>
              <w:t xml:space="preserve"> It needs to be returned on </w:t>
            </w:r>
            <w:r w:rsidR="006E2A9E">
              <w:rPr>
                <w:rFonts w:ascii="Sassoon Primary Rg" w:hAnsi="Sassoon Primary Rg"/>
                <w:sz w:val="18"/>
                <w:szCs w:val="24"/>
              </w:rPr>
              <w:t>12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.</w:t>
            </w:r>
            <w:r w:rsidR="006E2A9E">
              <w:rPr>
                <w:rFonts w:ascii="Sassoon Primary Rg" w:hAnsi="Sassoon Primary Rg"/>
                <w:sz w:val="18"/>
                <w:szCs w:val="24"/>
              </w:rPr>
              <w:t>5</w:t>
            </w:r>
            <w:r w:rsidR="00D07D05">
              <w:rPr>
                <w:rFonts w:ascii="Sassoon Primary Rg" w:hAnsi="Sassoon Primary Rg"/>
                <w:sz w:val="18"/>
                <w:szCs w:val="24"/>
              </w:rPr>
              <w:t>.26</w:t>
            </w:r>
          </w:p>
          <w:p w14:paraId="6B4AF9ED" w14:textId="49F97CC2" w:rsidR="009D148D" w:rsidRDefault="00B43C62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If there is an issue with completing it on time, do speak to your child’s teacher.</w:t>
            </w:r>
          </w:p>
          <w:p w14:paraId="70C3FF02" w14:textId="7EA74854" w:rsidR="009D148D" w:rsidRPr="003A7EF5" w:rsidRDefault="009D148D" w:rsidP="00351A7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</w:tc>
        <w:tc>
          <w:tcPr>
            <w:tcW w:w="6415" w:type="dxa"/>
            <w:gridSpan w:val="2"/>
          </w:tcPr>
          <w:p w14:paraId="662ABC4B" w14:textId="542A4BBF" w:rsidR="0052547C" w:rsidRPr="00854876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&amp; GROSS MOTOR</w:t>
            </w:r>
          </w:p>
          <w:p w14:paraId="4D56333F" w14:textId="54B6F98F" w:rsidR="0052547C" w:rsidRPr="00854876" w:rsidRDefault="000179B0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703C9A08" w14:textId="29E0E91A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Crossing the mid-line.</w:t>
            </w:r>
          </w:p>
          <w:p w14:paraId="3ADC96EB" w14:textId="6AD976D8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 xml:space="preserve">Further developing of cutting skills. </w:t>
            </w:r>
          </w:p>
          <w:p w14:paraId="3B967762" w14:textId="412675B5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775E757F" w14:textId="41801847" w:rsidR="0052547C" w:rsidRPr="00854876" w:rsidRDefault="0052547C" w:rsidP="00B16003">
            <w:pPr>
              <w:jc w:val="center"/>
              <w:rPr>
                <w:rFonts w:ascii="Sassoon Primary Rg" w:hAnsi="Sassoon Primary Rg"/>
                <w:szCs w:val="24"/>
                <w:u w:val="single"/>
              </w:rPr>
            </w:pPr>
            <w:r w:rsidRPr="00854876">
              <w:rPr>
                <w:noProof/>
                <w:sz w:val="20"/>
                <w:highlight w:val="yellow"/>
                <w:lang w:eastAsia="en-GB"/>
              </w:rPr>
              <w:drawing>
                <wp:inline distT="0" distB="0" distL="0" distR="0" wp14:anchorId="6A302273" wp14:editId="6E9B9C19">
                  <wp:extent cx="536028" cy="715623"/>
                  <wp:effectExtent l="0" t="0" r="0" b="889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005" cy="75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854876" w:rsidRDefault="00DE19D9">
      <w:pPr>
        <w:rPr>
          <w:rFonts w:ascii="Sassoon Primary Rg" w:hAnsi="Sassoon Primary Rg"/>
          <w:sz w:val="20"/>
        </w:rPr>
      </w:pPr>
    </w:p>
    <w:sectPr w:rsidR="00DE19D9" w:rsidRPr="0085487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567816">
    <w:abstractNumId w:val="2"/>
  </w:num>
  <w:num w:numId="2" w16cid:durableId="695153040">
    <w:abstractNumId w:val="7"/>
  </w:num>
  <w:num w:numId="3" w16cid:durableId="635257893">
    <w:abstractNumId w:val="4"/>
  </w:num>
  <w:num w:numId="4" w16cid:durableId="84349759">
    <w:abstractNumId w:val="5"/>
  </w:num>
  <w:num w:numId="5" w16cid:durableId="1482769090">
    <w:abstractNumId w:val="1"/>
  </w:num>
  <w:num w:numId="6" w16cid:durableId="1625424616">
    <w:abstractNumId w:val="6"/>
  </w:num>
  <w:num w:numId="7" w16cid:durableId="665212534">
    <w:abstractNumId w:val="3"/>
  </w:num>
  <w:num w:numId="8" w16cid:durableId="54946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1853"/>
    <w:rsid w:val="002423D3"/>
    <w:rsid w:val="00242F2B"/>
    <w:rsid w:val="002435C5"/>
    <w:rsid w:val="00252248"/>
    <w:rsid w:val="00256E4C"/>
    <w:rsid w:val="002632C6"/>
    <w:rsid w:val="002679CF"/>
    <w:rsid w:val="00276000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75A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E533C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349AE"/>
    <w:rsid w:val="003419DE"/>
    <w:rsid w:val="00343495"/>
    <w:rsid w:val="00344501"/>
    <w:rsid w:val="00350114"/>
    <w:rsid w:val="00351A79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A7EF5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D55F2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13A4"/>
    <w:rsid w:val="004123B2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27F6"/>
    <w:rsid w:val="00475580"/>
    <w:rsid w:val="00477882"/>
    <w:rsid w:val="00485157"/>
    <w:rsid w:val="00487D03"/>
    <w:rsid w:val="00491BD3"/>
    <w:rsid w:val="004932F9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158A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207F"/>
    <w:rsid w:val="006E2A9E"/>
    <w:rsid w:val="006E3E82"/>
    <w:rsid w:val="006F1D8D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061B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3E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05B1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4876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1C24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2803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44F8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1C34"/>
    <w:rsid w:val="009C2B42"/>
    <w:rsid w:val="009C3281"/>
    <w:rsid w:val="009C5385"/>
    <w:rsid w:val="009D0102"/>
    <w:rsid w:val="009D148D"/>
    <w:rsid w:val="009D4FEF"/>
    <w:rsid w:val="009D7527"/>
    <w:rsid w:val="009E0128"/>
    <w:rsid w:val="009E0BEE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33F3"/>
    <w:rsid w:val="00AB67CD"/>
    <w:rsid w:val="00AC6BEB"/>
    <w:rsid w:val="00AC772D"/>
    <w:rsid w:val="00AD0A17"/>
    <w:rsid w:val="00AD161E"/>
    <w:rsid w:val="00AD3FB7"/>
    <w:rsid w:val="00AD7E37"/>
    <w:rsid w:val="00AE25E2"/>
    <w:rsid w:val="00AE607D"/>
    <w:rsid w:val="00AF0E87"/>
    <w:rsid w:val="00AF1AB6"/>
    <w:rsid w:val="00AF41B2"/>
    <w:rsid w:val="00AF72A4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43C62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D6EF6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D05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194B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A99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4685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5BA5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18C3"/>
    <w:rsid w:val="00F641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2026-04-22T15:19:00Z</dcterms:created>
  <dcterms:modified xsi:type="dcterms:W3CDTF">2026-04-22T15:19:00Z</dcterms:modified>
</cp:coreProperties>
</file>