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397"/>
        <w:gridCol w:w="5103"/>
        <w:gridCol w:w="5448"/>
      </w:tblGrid>
      <w:tr w:rsidR="00102616" w:rsidRPr="00204F46" w14:paraId="1B5E88FB" w14:textId="77777777" w:rsidTr="00660572">
        <w:tc>
          <w:tcPr>
            <w:tcW w:w="3397" w:type="dxa"/>
            <w:shd w:val="clear" w:color="auto" w:fill="F2F2F2" w:themeFill="background1" w:themeFillShade="F2"/>
          </w:tcPr>
          <w:p w14:paraId="5DC116E7" w14:textId="5762A43E" w:rsidR="00102616" w:rsidRPr="00204F46" w:rsidRDefault="00102616" w:rsidP="00102616">
            <w:pPr>
              <w:jc w:val="center"/>
              <w:rPr>
                <w:rFonts w:ascii="Sassoon Infant Rg" w:hAnsi="Sassoon Infant Rg" w:cs="Arial"/>
                <w:b/>
                <w:sz w:val="18"/>
                <w:szCs w:val="18"/>
              </w:rPr>
            </w:pPr>
            <w:r w:rsidRPr="00204F46">
              <w:rPr>
                <w:rFonts w:ascii="Sassoon Infant Rg" w:hAnsi="Sassoon Infant Rg" w:cs="Arial"/>
                <w:b/>
                <w:sz w:val="18"/>
                <w:szCs w:val="18"/>
              </w:rPr>
              <w:t xml:space="preserve">WB: </w:t>
            </w:r>
            <w:r w:rsidR="008C24BC" w:rsidRPr="00204F46">
              <w:rPr>
                <w:rFonts w:ascii="Sassoon Infant Rg" w:hAnsi="Sassoon Infant Rg" w:cs="Arial"/>
                <w:b/>
                <w:sz w:val="18"/>
                <w:szCs w:val="18"/>
              </w:rPr>
              <w:t>13</w:t>
            </w:r>
            <w:r w:rsidRPr="00204F46">
              <w:rPr>
                <w:rFonts w:ascii="Sassoon Infant Rg" w:hAnsi="Sassoon Infant Rg" w:cs="Arial"/>
                <w:b/>
                <w:sz w:val="18"/>
                <w:szCs w:val="18"/>
              </w:rPr>
              <w:t>.</w:t>
            </w:r>
            <w:r w:rsidR="009D1D05" w:rsidRPr="00204F46">
              <w:rPr>
                <w:rFonts w:ascii="Sassoon Infant Rg" w:hAnsi="Sassoon Infant Rg" w:cs="Arial"/>
                <w:b/>
                <w:sz w:val="18"/>
                <w:szCs w:val="18"/>
              </w:rPr>
              <w:t>10</w:t>
            </w:r>
            <w:r w:rsidRPr="00204F46">
              <w:rPr>
                <w:rFonts w:ascii="Sassoon Infant Rg" w:hAnsi="Sassoon Infant Rg" w:cs="Arial"/>
                <w:b/>
                <w:sz w:val="18"/>
                <w:szCs w:val="18"/>
              </w:rPr>
              <w:t>.2</w:t>
            </w:r>
            <w:r w:rsidR="008C24BC" w:rsidRPr="00204F46">
              <w:rPr>
                <w:rFonts w:ascii="Sassoon Infant Rg" w:hAnsi="Sassoon Infant Rg" w:cs="Arial"/>
                <w:b/>
                <w:sz w:val="18"/>
                <w:szCs w:val="18"/>
              </w:rPr>
              <w:t>5</w:t>
            </w:r>
            <w:r w:rsidRPr="00204F46">
              <w:rPr>
                <w:rFonts w:ascii="Sassoon Infant Rg" w:hAnsi="Sassoon Infant Rg" w:cs="Arial"/>
                <w:b/>
                <w:sz w:val="18"/>
                <w:szCs w:val="18"/>
              </w:rPr>
              <w:t xml:space="preserve">           </w:t>
            </w:r>
          </w:p>
        </w:tc>
        <w:tc>
          <w:tcPr>
            <w:tcW w:w="5103" w:type="dxa"/>
            <w:shd w:val="clear" w:color="auto" w:fill="F2F2F2" w:themeFill="background1" w:themeFillShade="F2"/>
          </w:tcPr>
          <w:p w14:paraId="53987AB4" w14:textId="502AB982" w:rsidR="00102616" w:rsidRPr="00204F46" w:rsidRDefault="00102616" w:rsidP="00102616">
            <w:pPr>
              <w:jc w:val="center"/>
              <w:rPr>
                <w:rFonts w:ascii="Sassoon Infant Rg" w:hAnsi="Sassoon Infant Rg" w:cs="Arial"/>
                <w:b/>
                <w:sz w:val="18"/>
                <w:szCs w:val="18"/>
              </w:rPr>
            </w:pPr>
            <w:r w:rsidRPr="00204F46">
              <w:rPr>
                <w:rFonts w:ascii="Sassoon Infant Rg" w:hAnsi="Sassoon Infant Rg" w:cs="Arial"/>
                <w:b/>
                <w:sz w:val="18"/>
                <w:szCs w:val="18"/>
              </w:rPr>
              <w:t xml:space="preserve">Value: </w:t>
            </w:r>
            <w:r w:rsidR="00320AA2" w:rsidRPr="00204F46">
              <w:rPr>
                <w:rFonts w:ascii="Sassoon Infant Rg" w:hAnsi="Sassoon Infant Rg" w:cs="Arial"/>
                <w:b/>
                <w:sz w:val="18"/>
                <w:szCs w:val="18"/>
              </w:rPr>
              <w:t xml:space="preserve">Reflect </w:t>
            </w:r>
          </w:p>
        </w:tc>
        <w:tc>
          <w:tcPr>
            <w:tcW w:w="5448" w:type="dxa"/>
            <w:shd w:val="clear" w:color="auto" w:fill="F2F2F2" w:themeFill="background1" w:themeFillShade="F2"/>
          </w:tcPr>
          <w:p w14:paraId="0765D105" w14:textId="62F44925" w:rsidR="00102616" w:rsidRPr="00204F46" w:rsidRDefault="00102616" w:rsidP="00102616">
            <w:pPr>
              <w:jc w:val="center"/>
              <w:rPr>
                <w:rFonts w:ascii="Sassoon Infant Rg" w:hAnsi="Sassoon Infant Rg" w:cs="Arial"/>
                <w:sz w:val="18"/>
                <w:szCs w:val="18"/>
                <w:lang w:val="en-US"/>
              </w:rPr>
            </w:pPr>
            <w:r w:rsidRPr="00204F46">
              <w:rPr>
                <w:rFonts w:ascii="Sassoon Infant Rg" w:hAnsi="Sassoon Infant Rg" w:cs="Arial"/>
                <w:b/>
                <w:sz w:val="18"/>
                <w:szCs w:val="18"/>
              </w:rPr>
              <w:t xml:space="preserve">Behaviour Expectation: </w:t>
            </w:r>
            <w:r w:rsidR="00843A40">
              <w:rPr>
                <w:rFonts w:ascii="Sassoon Infant Rg" w:hAnsi="Sassoon Infant Rg" w:cs="Arial"/>
                <w:b/>
                <w:sz w:val="18"/>
                <w:szCs w:val="18"/>
              </w:rPr>
              <w:t>Do be honest</w:t>
            </w:r>
          </w:p>
          <w:p w14:paraId="1BA81C9E" w14:textId="77777777" w:rsidR="00102616" w:rsidRPr="00204F46" w:rsidRDefault="00102616" w:rsidP="00102616">
            <w:pPr>
              <w:jc w:val="center"/>
              <w:rPr>
                <w:rFonts w:ascii="Sassoon Infant Rg" w:hAnsi="Sassoon Infant Rg" w:cs="Arial"/>
                <w:b/>
                <w:sz w:val="18"/>
                <w:szCs w:val="18"/>
              </w:rPr>
            </w:pPr>
          </w:p>
        </w:tc>
      </w:tr>
      <w:tr w:rsidR="00102616" w:rsidRPr="00204F46" w14:paraId="3687B263" w14:textId="77777777" w:rsidTr="00E25F7D">
        <w:tc>
          <w:tcPr>
            <w:tcW w:w="13948" w:type="dxa"/>
            <w:gridSpan w:val="3"/>
          </w:tcPr>
          <w:p w14:paraId="368A2216" w14:textId="1EAD6D7D" w:rsidR="00CB2C6F" w:rsidRPr="00204F46" w:rsidRDefault="000C6CAF" w:rsidP="00CB2C6F">
            <w:pPr>
              <w:jc w:val="center"/>
              <w:rPr>
                <w:rFonts w:ascii="Sassoon Infant Rg" w:hAnsi="Sassoon Infant Rg" w:cs="Arial"/>
                <w:sz w:val="18"/>
                <w:szCs w:val="18"/>
              </w:rPr>
            </w:pPr>
            <w:r>
              <w:rPr>
                <w:rFonts w:ascii="Sassoon Infant Rg" w:hAnsi="Sassoon Infant Rg" w:cs="Arial"/>
                <w:b/>
              </w:rPr>
              <w:t>`</w:t>
            </w:r>
          </w:p>
          <w:p w14:paraId="2E34B16F" w14:textId="055A1184" w:rsidR="00102616" w:rsidRPr="00204F46" w:rsidRDefault="00102616" w:rsidP="00E05747">
            <w:pPr>
              <w:jc w:val="center"/>
              <w:rPr>
                <w:rFonts w:ascii="Sassoon Infant Rg" w:hAnsi="Sassoon Infant Rg" w:cs="Arial"/>
                <w:sz w:val="18"/>
                <w:szCs w:val="18"/>
              </w:rPr>
            </w:pPr>
          </w:p>
        </w:tc>
      </w:tr>
    </w:tbl>
    <w:p w14:paraId="4C9B4C55" w14:textId="3C965D17" w:rsidR="00CE6C33" w:rsidRPr="00204F46" w:rsidRDefault="00CE6C33" w:rsidP="00102616">
      <w:pPr>
        <w:spacing w:after="0" w:line="240" w:lineRule="auto"/>
        <w:rPr>
          <w:rFonts w:ascii="Sassoon Infant Rg" w:hAnsi="Sassoon Infant Rg" w:cs="Arial"/>
          <w:b/>
        </w:rPr>
      </w:pPr>
    </w:p>
    <w:p w14:paraId="6F7E218E" w14:textId="54DA3B7F" w:rsidR="00381DA7" w:rsidRPr="00204F46" w:rsidRDefault="00381DA7" w:rsidP="00102616">
      <w:pPr>
        <w:spacing w:after="0" w:line="240" w:lineRule="auto"/>
        <w:rPr>
          <w:rFonts w:ascii="Sassoon Infant Rg" w:hAnsi="Sassoon Infant Rg" w:cs="Arial"/>
          <w:b/>
        </w:rPr>
      </w:pPr>
    </w:p>
    <w:tbl>
      <w:tblPr>
        <w:tblStyle w:val="TableGrid"/>
        <w:tblW w:w="0" w:type="auto"/>
        <w:tblLook w:val="04A0" w:firstRow="1" w:lastRow="0" w:firstColumn="1" w:lastColumn="0" w:noHBand="0" w:noVBand="1"/>
      </w:tblPr>
      <w:tblGrid>
        <w:gridCol w:w="3242"/>
        <w:gridCol w:w="3224"/>
        <w:gridCol w:w="3269"/>
        <w:gridCol w:w="4213"/>
      </w:tblGrid>
      <w:tr w:rsidR="00381DA7" w:rsidRPr="00204F46" w14:paraId="48813F33" w14:textId="77777777" w:rsidTr="00381DA7">
        <w:trPr>
          <w:trHeight w:val="1413"/>
        </w:trPr>
        <w:tc>
          <w:tcPr>
            <w:tcW w:w="3258" w:type="dxa"/>
            <w:vMerge w:val="restart"/>
          </w:tcPr>
          <w:p w14:paraId="4A1E0CB5" w14:textId="77777777" w:rsidR="00381DA7" w:rsidRPr="00204F46" w:rsidRDefault="00381DA7" w:rsidP="00381DA7">
            <w:pPr>
              <w:rPr>
                <w:rFonts w:ascii="Sassoon Infant Rg" w:hAnsi="Sassoon Infant Rg" w:cs="Arial"/>
                <w:sz w:val="18"/>
                <w:szCs w:val="18"/>
              </w:rPr>
            </w:pPr>
            <w:r w:rsidRPr="00204F46">
              <w:rPr>
                <w:rFonts w:ascii="Sassoon Infant Rg" w:hAnsi="Sassoon Infant Rg" w:cs="Arial"/>
                <w:sz w:val="18"/>
                <w:szCs w:val="18"/>
              </w:rPr>
              <w:t xml:space="preserve">The Dragon Who Went </w:t>
            </w:r>
            <w:proofErr w:type="gramStart"/>
            <w:r w:rsidRPr="00204F46">
              <w:rPr>
                <w:rFonts w:ascii="Sassoon Infant Rg" w:hAnsi="Sassoon Infant Rg" w:cs="Arial"/>
                <w:sz w:val="18"/>
                <w:szCs w:val="18"/>
              </w:rPr>
              <w:t>To</w:t>
            </w:r>
            <w:proofErr w:type="gramEnd"/>
            <w:r w:rsidRPr="00204F46">
              <w:rPr>
                <w:rFonts w:ascii="Sassoon Infant Rg" w:hAnsi="Sassoon Infant Rg" w:cs="Arial"/>
                <w:sz w:val="18"/>
                <w:szCs w:val="18"/>
              </w:rPr>
              <w:t xml:space="preserve"> School – Carly Hart (New Beginnings)</w:t>
            </w:r>
          </w:p>
          <w:p w14:paraId="7DDA4F5F" w14:textId="77777777" w:rsidR="00381DA7" w:rsidRPr="00204F46" w:rsidRDefault="00381DA7" w:rsidP="00381DA7">
            <w:pPr>
              <w:rPr>
                <w:rFonts w:ascii="Sassoon Infant Rg" w:hAnsi="Sassoon Infant Rg" w:cs="Arial"/>
                <w:sz w:val="18"/>
                <w:szCs w:val="18"/>
              </w:rPr>
            </w:pPr>
            <w:r w:rsidRPr="00204F46">
              <w:rPr>
                <w:rFonts w:ascii="Sassoon Infant Rg" w:hAnsi="Sassoon Infant Rg" w:cs="Arial"/>
                <w:sz w:val="20"/>
                <w:szCs w:val="20"/>
              </w:rPr>
              <w:t>•</w:t>
            </w:r>
            <w:r w:rsidRPr="00204F46">
              <w:rPr>
                <w:rFonts w:ascii="Sassoon Infant Rg" w:hAnsi="Sassoon Infant Rg" w:cs="Arial"/>
                <w:sz w:val="18"/>
                <w:szCs w:val="18"/>
              </w:rPr>
              <w:t xml:space="preserve">Elmer – David McKee (Belonging) </w:t>
            </w:r>
          </w:p>
          <w:p w14:paraId="3B23E4A0" w14:textId="77777777" w:rsidR="00381DA7" w:rsidRPr="00204F46" w:rsidRDefault="00381DA7" w:rsidP="00381DA7">
            <w:pPr>
              <w:rPr>
                <w:rFonts w:ascii="Sassoon Infant Rg" w:hAnsi="Sassoon Infant Rg" w:cs="Arial"/>
                <w:sz w:val="18"/>
                <w:szCs w:val="18"/>
                <w:lang w:val="en-US"/>
              </w:rPr>
            </w:pPr>
            <w:r w:rsidRPr="00204F46">
              <w:rPr>
                <w:rFonts w:ascii="Sassoon Infant Rg" w:hAnsi="Sassoon Infant Rg" w:cs="Arial"/>
                <w:sz w:val="20"/>
                <w:szCs w:val="20"/>
              </w:rPr>
              <w:t>•</w:t>
            </w:r>
            <w:r w:rsidRPr="00204F46">
              <w:rPr>
                <w:rFonts w:ascii="Sassoon Infant Rg" w:hAnsi="Sassoon Infant Rg" w:cs="Arial"/>
                <w:sz w:val="18"/>
                <w:szCs w:val="18"/>
                <w:lang w:val="en-US"/>
              </w:rPr>
              <w:t>Flight School –</w:t>
            </w:r>
            <w:proofErr w:type="spellStart"/>
            <w:r w:rsidRPr="00204F46">
              <w:rPr>
                <w:rFonts w:ascii="Sassoon Infant Rg" w:hAnsi="Sassoon Infant Rg" w:cs="Arial"/>
                <w:sz w:val="18"/>
                <w:szCs w:val="18"/>
                <w:lang w:val="en-US"/>
              </w:rPr>
              <w:t>Lita</w:t>
            </w:r>
            <w:proofErr w:type="spellEnd"/>
            <w:r w:rsidRPr="00204F46">
              <w:rPr>
                <w:rFonts w:ascii="Sassoon Infant Rg" w:hAnsi="Sassoon Infant Rg" w:cs="Arial"/>
                <w:sz w:val="18"/>
                <w:szCs w:val="18"/>
                <w:lang w:val="en-US"/>
              </w:rPr>
              <w:t xml:space="preserve"> Judge (Perseverance) </w:t>
            </w:r>
          </w:p>
          <w:p w14:paraId="6B06A45D" w14:textId="77777777" w:rsidR="00381DA7" w:rsidRPr="00204F46" w:rsidRDefault="00381DA7" w:rsidP="00381DA7">
            <w:pPr>
              <w:rPr>
                <w:rFonts w:ascii="Sassoon Infant Rg" w:hAnsi="Sassoon Infant Rg" w:cs="Arial"/>
                <w:sz w:val="18"/>
                <w:szCs w:val="18"/>
                <w:lang w:val="en-US"/>
              </w:rPr>
            </w:pPr>
            <w:r w:rsidRPr="00204F46">
              <w:rPr>
                <w:rFonts w:ascii="Sassoon Infant Rg" w:hAnsi="Sassoon Infant Rg" w:cs="Arial"/>
                <w:sz w:val="20"/>
                <w:szCs w:val="20"/>
              </w:rPr>
              <w:t>•</w:t>
            </w:r>
            <w:r w:rsidRPr="00204F46">
              <w:rPr>
                <w:rFonts w:ascii="Sassoon Infant Rg" w:hAnsi="Sassoon Infant Rg" w:cs="Arial"/>
                <w:sz w:val="18"/>
                <w:szCs w:val="18"/>
                <w:lang w:val="en-US"/>
              </w:rPr>
              <w:t>Tilda Tries Again- Tom Percival (Perseverance)</w:t>
            </w:r>
          </w:p>
          <w:p w14:paraId="78DC869B" w14:textId="77777777" w:rsidR="00381DA7" w:rsidRPr="00204F46" w:rsidRDefault="00381DA7" w:rsidP="00381DA7">
            <w:pPr>
              <w:rPr>
                <w:rFonts w:ascii="Sassoon Infant Rg" w:hAnsi="Sassoon Infant Rg" w:cs="Arial"/>
                <w:sz w:val="18"/>
                <w:szCs w:val="18"/>
                <w:lang w:val="en-US"/>
              </w:rPr>
            </w:pPr>
            <w:r w:rsidRPr="00204F46">
              <w:rPr>
                <w:rFonts w:ascii="Sassoon Infant Rg" w:hAnsi="Sassoon Infant Rg" w:cs="Arial"/>
                <w:sz w:val="20"/>
                <w:szCs w:val="20"/>
              </w:rPr>
              <w:t>•</w:t>
            </w:r>
            <w:r w:rsidRPr="00204F46">
              <w:rPr>
                <w:rFonts w:ascii="Sassoon Infant Rg" w:hAnsi="Sassoon Infant Rg" w:cs="Arial"/>
                <w:sz w:val="18"/>
                <w:szCs w:val="18"/>
                <w:lang w:val="en-US"/>
              </w:rPr>
              <w:t>Magical Yet-</w:t>
            </w:r>
            <w:r w:rsidRPr="00204F46">
              <w:rPr>
                <w:rFonts w:ascii="Sassoon Infant Rg" w:hAnsi="Sassoon Infant Rg" w:cs="Arial"/>
                <w:sz w:val="18"/>
                <w:szCs w:val="18"/>
              </w:rPr>
              <w:t xml:space="preserve"> </w:t>
            </w:r>
            <w:r w:rsidRPr="00204F46">
              <w:rPr>
                <w:rFonts w:ascii="Sassoon Infant Rg" w:hAnsi="Sassoon Infant Rg" w:cs="Arial"/>
                <w:sz w:val="18"/>
                <w:szCs w:val="18"/>
                <w:lang w:val="en-US"/>
              </w:rPr>
              <w:t xml:space="preserve">Angela </w:t>
            </w:r>
            <w:proofErr w:type="spellStart"/>
            <w:r w:rsidRPr="00204F46">
              <w:rPr>
                <w:rFonts w:ascii="Sassoon Infant Rg" w:hAnsi="Sassoon Infant Rg" w:cs="Arial"/>
                <w:sz w:val="18"/>
                <w:szCs w:val="18"/>
                <w:lang w:val="en-US"/>
              </w:rPr>
              <w:t>DiTerlizzi</w:t>
            </w:r>
            <w:proofErr w:type="spellEnd"/>
            <w:r w:rsidRPr="00204F46">
              <w:rPr>
                <w:rFonts w:ascii="Sassoon Infant Rg" w:hAnsi="Sassoon Infant Rg" w:cs="Arial"/>
                <w:sz w:val="18"/>
                <w:szCs w:val="18"/>
                <w:lang w:val="en-US"/>
              </w:rPr>
              <w:t xml:space="preserve"> (Perseverance)</w:t>
            </w:r>
          </w:p>
          <w:p w14:paraId="3F24EE35" w14:textId="77777777" w:rsidR="00381DA7" w:rsidRPr="00204F46" w:rsidRDefault="00381DA7" w:rsidP="00381DA7">
            <w:pPr>
              <w:rPr>
                <w:rFonts w:ascii="Sassoon Infant Rg" w:hAnsi="Sassoon Infant Rg" w:cs="Arial"/>
                <w:sz w:val="18"/>
                <w:szCs w:val="18"/>
              </w:rPr>
            </w:pPr>
            <w:r w:rsidRPr="00204F46">
              <w:rPr>
                <w:rFonts w:ascii="Sassoon Infant Rg" w:hAnsi="Sassoon Infant Rg" w:cs="Arial"/>
                <w:sz w:val="20"/>
                <w:szCs w:val="20"/>
              </w:rPr>
              <w:t>•</w:t>
            </w:r>
            <w:r w:rsidRPr="00204F46">
              <w:rPr>
                <w:rFonts w:ascii="Sassoon Infant Rg" w:hAnsi="Sassoon Infant Rg" w:cs="Arial"/>
                <w:sz w:val="18"/>
                <w:szCs w:val="18"/>
              </w:rPr>
              <w:t xml:space="preserve">How </w:t>
            </w:r>
            <w:proofErr w:type="gramStart"/>
            <w:r w:rsidRPr="00204F46">
              <w:rPr>
                <w:rFonts w:ascii="Sassoon Infant Rg" w:hAnsi="Sassoon Infant Rg" w:cs="Arial"/>
                <w:sz w:val="18"/>
                <w:szCs w:val="18"/>
              </w:rPr>
              <w:t>The</w:t>
            </w:r>
            <w:proofErr w:type="gramEnd"/>
            <w:r w:rsidRPr="00204F46">
              <w:rPr>
                <w:rFonts w:ascii="Sassoon Infant Rg" w:hAnsi="Sassoon Infant Rg" w:cs="Arial"/>
                <w:sz w:val="18"/>
                <w:szCs w:val="18"/>
              </w:rPr>
              <w:t xml:space="preserve"> Crayons Saved The Rainbow- Monica Sweeny (Collaboration)</w:t>
            </w:r>
          </w:p>
          <w:p w14:paraId="06D33183" w14:textId="77777777" w:rsidR="00381DA7" w:rsidRPr="00204F46" w:rsidRDefault="00381DA7" w:rsidP="00381DA7">
            <w:pPr>
              <w:rPr>
                <w:rFonts w:ascii="Sassoon Infant Rg" w:hAnsi="Sassoon Infant Rg" w:cs="Arial"/>
                <w:sz w:val="18"/>
                <w:szCs w:val="18"/>
              </w:rPr>
            </w:pPr>
            <w:r w:rsidRPr="00204F46">
              <w:rPr>
                <w:rFonts w:ascii="Sassoon Infant Rg" w:hAnsi="Sassoon Infant Rg" w:cs="Arial"/>
                <w:sz w:val="20"/>
                <w:szCs w:val="20"/>
              </w:rPr>
              <w:t>•</w:t>
            </w:r>
            <w:r w:rsidRPr="00204F46">
              <w:rPr>
                <w:rFonts w:ascii="Sassoon Infant Rg" w:hAnsi="Sassoon Infant Rg" w:cs="Arial"/>
                <w:sz w:val="18"/>
                <w:szCs w:val="18"/>
              </w:rPr>
              <w:t>Dogger – Shirley Hughes (Good Manners)</w:t>
            </w:r>
          </w:p>
          <w:p w14:paraId="6F1F224A" w14:textId="77777777" w:rsidR="00381DA7" w:rsidRPr="00204F46" w:rsidRDefault="00381DA7" w:rsidP="00381DA7">
            <w:pPr>
              <w:rPr>
                <w:rFonts w:ascii="Sassoon Infant Rg" w:hAnsi="Sassoon Infant Rg" w:cs="Arial"/>
                <w:sz w:val="18"/>
                <w:szCs w:val="18"/>
              </w:rPr>
            </w:pPr>
            <w:r w:rsidRPr="00204F46">
              <w:rPr>
                <w:rFonts w:ascii="Sassoon Infant Rg" w:hAnsi="Sassoon Infant Rg" w:cs="Arial"/>
                <w:sz w:val="20"/>
                <w:szCs w:val="20"/>
              </w:rPr>
              <w:t>•</w:t>
            </w:r>
            <w:r w:rsidRPr="00204F46">
              <w:rPr>
                <w:rFonts w:ascii="Sassoon Infant Rg" w:hAnsi="Sassoon Infant Rg" w:cs="Arial"/>
                <w:sz w:val="18"/>
                <w:szCs w:val="18"/>
              </w:rPr>
              <w:t xml:space="preserve">Baby Elephant- Susan </w:t>
            </w:r>
            <w:proofErr w:type="spellStart"/>
            <w:r w:rsidRPr="00204F46">
              <w:rPr>
                <w:rFonts w:ascii="Sassoon Infant Rg" w:hAnsi="Sassoon Infant Rg" w:cs="Arial"/>
                <w:sz w:val="18"/>
                <w:szCs w:val="18"/>
              </w:rPr>
              <w:t>Hellard</w:t>
            </w:r>
            <w:proofErr w:type="spellEnd"/>
            <w:r w:rsidRPr="00204F46">
              <w:rPr>
                <w:rFonts w:ascii="Sassoon Infant Rg" w:hAnsi="Sassoon Infant Rg" w:cs="Arial"/>
                <w:sz w:val="18"/>
                <w:szCs w:val="18"/>
              </w:rPr>
              <w:t xml:space="preserve"> (Respect)</w:t>
            </w:r>
          </w:p>
          <w:p w14:paraId="18735776" w14:textId="77777777" w:rsidR="00381DA7" w:rsidRPr="00204F46" w:rsidRDefault="00381DA7" w:rsidP="00381DA7">
            <w:pPr>
              <w:rPr>
                <w:rFonts w:ascii="Sassoon Infant Rg" w:hAnsi="Sassoon Infant Rg" w:cs="Arial"/>
                <w:sz w:val="18"/>
                <w:szCs w:val="18"/>
                <w:lang w:val="en-US"/>
              </w:rPr>
            </w:pPr>
            <w:r w:rsidRPr="00204F46">
              <w:rPr>
                <w:rFonts w:ascii="Sassoon Infant Rg" w:hAnsi="Sassoon Infant Rg" w:cs="Arial"/>
                <w:sz w:val="20"/>
                <w:szCs w:val="20"/>
              </w:rPr>
              <w:t>•</w:t>
            </w:r>
            <w:r w:rsidRPr="00204F46">
              <w:rPr>
                <w:rFonts w:ascii="Sassoon Infant Rg" w:hAnsi="Sassoon Infant Rg" w:cs="Arial"/>
                <w:sz w:val="18"/>
                <w:szCs w:val="18"/>
                <w:lang w:val="en-US"/>
              </w:rPr>
              <w:t xml:space="preserve">Only One You- Linda Kranz (Independence)  </w:t>
            </w:r>
          </w:p>
          <w:p w14:paraId="1A93C6F3" w14:textId="77777777" w:rsidR="00381DA7" w:rsidRPr="00204F46" w:rsidRDefault="00381DA7" w:rsidP="00102616">
            <w:pPr>
              <w:rPr>
                <w:rFonts w:ascii="Sassoon Infant Rg" w:hAnsi="Sassoon Infant Rg" w:cs="Arial"/>
                <w:b/>
              </w:rPr>
            </w:pPr>
          </w:p>
        </w:tc>
        <w:tc>
          <w:tcPr>
            <w:tcW w:w="3243" w:type="dxa"/>
            <w:vMerge w:val="restart"/>
          </w:tcPr>
          <w:p w14:paraId="5D5093E5" w14:textId="5DCA07A0" w:rsidR="00381DA7" w:rsidRPr="00204F46" w:rsidRDefault="00A97DBB" w:rsidP="00381DA7">
            <w:pPr>
              <w:jc w:val="center"/>
              <w:rPr>
                <w:rFonts w:ascii="Sassoon Infant Rg" w:hAnsi="Sassoon Infant Rg" w:cs="Arial"/>
                <w:b/>
                <w:noProof/>
                <w:sz w:val="18"/>
                <w:szCs w:val="18"/>
                <w:u w:val="single"/>
                <w:lang w:eastAsia="en-GB"/>
              </w:rPr>
            </w:pPr>
            <w:r>
              <w:rPr>
                <w:rFonts w:ascii="Sassoon Infant Rg" w:hAnsi="Sassoon Infant Rg" w:cs="Arial"/>
                <w:b/>
                <w:noProof/>
                <w:sz w:val="18"/>
                <w:szCs w:val="18"/>
                <w:u w:val="single"/>
                <w:lang w:eastAsia="en-GB"/>
              </w:rPr>
              <w:t xml:space="preserve">Review </w:t>
            </w:r>
            <w:r w:rsidR="00381DA7" w:rsidRPr="00204F46">
              <w:rPr>
                <w:rFonts w:ascii="Sassoon Infant Rg" w:hAnsi="Sassoon Infant Rg" w:cs="Arial"/>
                <w:b/>
                <w:noProof/>
                <w:sz w:val="18"/>
                <w:szCs w:val="18"/>
                <w:u w:val="single"/>
                <w:lang w:eastAsia="en-GB"/>
              </w:rPr>
              <w:t>Grandma’s Fantastic Words</w:t>
            </w:r>
          </w:p>
          <w:p w14:paraId="77469A45" w14:textId="77777777" w:rsidR="00381DA7" w:rsidRPr="00204F46" w:rsidRDefault="00381DA7" w:rsidP="00381DA7">
            <w:pPr>
              <w:rPr>
                <w:rFonts w:ascii="Sassoon Infant Rg" w:hAnsi="Sassoon Infant Rg" w:cs="Arial"/>
                <w:sz w:val="18"/>
                <w:szCs w:val="18"/>
                <w:lang w:val="en-US"/>
              </w:rPr>
            </w:pPr>
          </w:p>
          <w:p w14:paraId="6A99405A" w14:textId="19138BC6" w:rsidR="00381DA7" w:rsidRPr="00204F46" w:rsidRDefault="00B22EDF" w:rsidP="00381DA7">
            <w:pPr>
              <w:rPr>
                <w:rFonts w:ascii="Sassoon Infant Rg" w:hAnsi="Sassoon Infant Rg" w:cs="Arial"/>
                <w:color w:val="5B9BD5" w:themeColor="accent1"/>
                <w:sz w:val="16"/>
                <w:szCs w:val="16"/>
              </w:rPr>
            </w:pPr>
            <w:r w:rsidRPr="00204F46">
              <w:rPr>
                <w:rFonts w:ascii="Sassoon Infant Rg" w:hAnsi="Sassoon Infant Rg" w:cs="Arial"/>
                <w:noProof/>
                <w:sz w:val="18"/>
                <w:szCs w:val="18"/>
                <w:lang w:eastAsia="en-GB"/>
              </w:rPr>
              <w:drawing>
                <wp:anchor distT="0" distB="0" distL="114300" distR="114300" simplePos="0" relativeHeight="251682304" behindDoc="0" locked="0" layoutInCell="1" allowOverlap="1" wp14:anchorId="6EACE435" wp14:editId="22FC5ADE">
                  <wp:simplePos x="0" y="0"/>
                  <wp:positionH relativeFrom="column">
                    <wp:posOffset>1329055</wp:posOffset>
                  </wp:positionH>
                  <wp:positionV relativeFrom="paragraph">
                    <wp:posOffset>23495</wp:posOffset>
                  </wp:positionV>
                  <wp:extent cx="403860" cy="541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 cy="541655"/>
                          </a:xfrm>
                          <a:prstGeom prst="rect">
                            <a:avLst/>
                          </a:prstGeom>
                          <a:noFill/>
                        </pic:spPr>
                      </pic:pic>
                    </a:graphicData>
                  </a:graphic>
                  <wp14:sizeRelH relativeFrom="margin">
                    <wp14:pctWidth>0</wp14:pctWidth>
                  </wp14:sizeRelH>
                  <wp14:sizeRelV relativeFrom="margin">
                    <wp14:pctHeight>0</wp14:pctHeight>
                  </wp14:sizeRelV>
                </wp:anchor>
              </w:drawing>
            </w:r>
            <w:r w:rsidR="00381DA7" w:rsidRPr="00204F46">
              <w:rPr>
                <w:rFonts w:ascii="Sassoon Infant Rg" w:hAnsi="Sassoon Infant Rg" w:cs="Arial"/>
                <w:color w:val="5B9BD5" w:themeColor="accent1"/>
                <w:sz w:val="16"/>
                <w:szCs w:val="16"/>
              </w:rPr>
              <w:t>lonely/ accepted</w:t>
            </w:r>
          </w:p>
          <w:p w14:paraId="14469D22" w14:textId="77777777" w:rsidR="00381DA7" w:rsidRPr="00204F46" w:rsidRDefault="00381DA7" w:rsidP="00381DA7">
            <w:pPr>
              <w:rPr>
                <w:rFonts w:ascii="Sassoon Infant Rg" w:hAnsi="Sassoon Infant Rg" w:cs="Arial"/>
                <w:sz w:val="16"/>
                <w:szCs w:val="16"/>
              </w:rPr>
            </w:pPr>
            <w:r w:rsidRPr="00204F46">
              <w:rPr>
                <w:rFonts w:ascii="Sassoon Infant Rg" w:hAnsi="Sassoon Infant Rg" w:cs="Arial"/>
                <w:b/>
                <w:sz w:val="16"/>
                <w:szCs w:val="16"/>
              </w:rPr>
              <w:t xml:space="preserve">lonely </w:t>
            </w:r>
            <w:r w:rsidRPr="00204F46">
              <w:rPr>
                <w:rFonts w:ascii="Sassoon Infant Rg" w:hAnsi="Sassoon Infant Rg" w:cs="Arial"/>
                <w:sz w:val="16"/>
                <w:szCs w:val="16"/>
              </w:rPr>
              <w:t>empty isolated</w:t>
            </w:r>
          </w:p>
          <w:p w14:paraId="7406CC0F" w14:textId="77777777" w:rsidR="00381DA7" w:rsidRPr="00204F46" w:rsidRDefault="00381DA7" w:rsidP="00381DA7">
            <w:pPr>
              <w:rPr>
                <w:rFonts w:ascii="Sassoon Infant Rg" w:hAnsi="Sassoon Infant Rg" w:cs="Arial"/>
                <w:sz w:val="16"/>
                <w:szCs w:val="16"/>
              </w:rPr>
            </w:pPr>
            <w:r w:rsidRPr="00204F46">
              <w:rPr>
                <w:rFonts w:ascii="Sassoon Infant Rg" w:hAnsi="Sassoon Infant Rg" w:cs="Arial"/>
                <w:b/>
                <w:sz w:val="16"/>
                <w:szCs w:val="16"/>
              </w:rPr>
              <w:t>accepted</w:t>
            </w:r>
            <w:r w:rsidRPr="00204F46">
              <w:rPr>
                <w:rFonts w:ascii="Sassoon Infant Rg" w:hAnsi="Sassoon Infant Rg" w:cs="Arial"/>
                <w:sz w:val="16"/>
                <w:szCs w:val="16"/>
              </w:rPr>
              <w:t xml:space="preserve"> welcomed</w:t>
            </w:r>
          </w:p>
          <w:p w14:paraId="43CF49D2" w14:textId="77777777" w:rsidR="00381DA7" w:rsidRPr="00204F46" w:rsidRDefault="00381DA7" w:rsidP="00381DA7">
            <w:pPr>
              <w:rPr>
                <w:rFonts w:ascii="Sassoon Infant Rg" w:hAnsi="Sassoon Infant Rg" w:cs="Arial"/>
                <w:color w:val="5B9BD5" w:themeColor="accent1"/>
                <w:sz w:val="16"/>
                <w:szCs w:val="16"/>
              </w:rPr>
            </w:pPr>
            <w:r w:rsidRPr="00204F46">
              <w:rPr>
                <w:rFonts w:ascii="Sassoon Infant Rg" w:hAnsi="Sassoon Infant Rg" w:cs="Arial"/>
                <w:color w:val="5B9BD5" w:themeColor="accent1"/>
                <w:sz w:val="16"/>
                <w:szCs w:val="16"/>
              </w:rPr>
              <w:t>brave/ scared</w:t>
            </w:r>
          </w:p>
          <w:p w14:paraId="024FC633" w14:textId="77777777" w:rsidR="00381DA7" w:rsidRPr="00204F46" w:rsidRDefault="00381DA7" w:rsidP="00381DA7">
            <w:pPr>
              <w:rPr>
                <w:rFonts w:ascii="Sassoon Infant Rg" w:hAnsi="Sassoon Infant Rg" w:cs="Arial"/>
                <w:b/>
                <w:sz w:val="16"/>
                <w:szCs w:val="16"/>
              </w:rPr>
            </w:pPr>
            <w:r w:rsidRPr="00204F46">
              <w:rPr>
                <w:rFonts w:ascii="Sassoon Infant Rg" w:hAnsi="Sassoon Infant Rg" w:cs="Arial"/>
                <w:b/>
                <w:sz w:val="16"/>
                <w:szCs w:val="16"/>
              </w:rPr>
              <w:t xml:space="preserve">brave </w:t>
            </w:r>
            <w:r w:rsidRPr="00204F46">
              <w:rPr>
                <w:rFonts w:ascii="Sassoon Infant Rg" w:hAnsi="Sassoon Infant Rg" w:cs="Arial"/>
                <w:sz w:val="16"/>
                <w:szCs w:val="16"/>
              </w:rPr>
              <w:t>courageous</w:t>
            </w:r>
          </w:p>
          <w:p w14:paraId="49733BE3" w14:textId="77777777" w:rsidR="00381DA7" w:rsidRPr="00204F46" w:rsidRDefault="00381DA7" w:rsidP="00381DA7">
            <w:pPr>
              <w:rPr>
                <w:rFonts w:ascii="Sassoon Infant Rg" w:hAnsi="Sassoon Infant Rg" w:cs="Arial"/>
                <w:sz w:val="16"/>
                <w:szCs w:val="16"/>
              </w:rPr>
            </w:pPr>
            <w:r w:rsidRPr="00204F46">
              <w:rPr>
                <w:rFonts w:ascii="Sassoon Infant Rg" w:hAnsi="Sassoon Infant Rg" w:cs="Arial"/>
                <w:b/>
                <w:sz w:val="16"/>
                <w:szCs w:val="16"/>
              </w:rPr>
              <w:t xml:space="preserve">scared </w:t>
            </w:r>
            <w:r w:rsidRPr="00204F46">
              <w:rPr>
                <w:rFonts w:ascii="Sassoon Infant Rg" w:hAnsi="Sassoon Infant Rg" w:cs="Arial"/>
                <w:sz w:val="16"/>
                <w:szCs w:val="16"/>
              </w:rPr>
              <w:t>petrified</w:t>
            </w:r>
          </w:p>
          <w:p w14:paraId="64CD577F" w14:textId="77777777" w:rsidR="00381DA7" w:rsidRPr="00204F46" w:rsidRDefault="00381DA7" w:rsidP="00381DA7">
            <w:pPr>
              <w:rPr>
                <w:rFonts w:ascii="Sassoon Infant Rg" w:hAnsi="Sassoon Infant Rg" w:cs="Arial"/>
                <w:color w:val="5B9BD5" w:themeColor="accent1"/>
                <w:sz w:val="16"/>
                <w:szCs w:val="16"/>
                <w:lang w:val="en-US"/>
              </w:rPr>
            </w:pPr>
            <w:r w:rsidRPr="00204F46">
              <w:rPr>
                <w:rFonts w:ascii="Sassoon Infant Rg" w:hAnsi="Sassoon Infant Rg" w:cs="Arial"/>
                <w:color w:val="5B9BD5" w:themeColor="accent1"/>
                <w:sz w:val="16"/>
                <w:szCs w:val="16"/>
                <w:lang w:val="en-US"/>
              </w:rPr>
              <w:t>happy/ sad</w:t>
            </w:r>
          </w:p>
          <w:p w14:paraId="34A2806C" w14:textId="77777777" w:rsidR="00381DA7" w:rsidRPr="00204F46" w:rsidRDefault="00381DA7" w:rsidP="00381DA7">
            <w:pPr>
              <w:rPr>
                <w:rFonts w:ascii="Sassoon Infant Rg" w:hAnsi="Sassoon Infant Rg" w:cs="Arial"/>
                <w:sz w:val="16"/>
                <w:szCs w:val="16"/>
                <w:lang w:val="en-US"/>
              </w:rPr>
            </w:pPr>
            <w:proofErr w:type="gramStart"/>
            <w:r w:rsidRPr="00204F46">
              <w:rPr>
                <w:rFonts w:ascii="Sassoon Infant Rg" w:hAnsi="Sassoon Infant Rg" w:cs="Arial"/>
                <w:sz w:val="16"/>
                <w:szCs w:val="16"/>
                <w:lang w:val="en-US"/>
              </w:rPr>
              <w:t xml:space="preserve">happy  </w:t>
            </w:r>
            <w:r w:rsidRPr="00204F46">
              <w:rPr>
                <w:rFonts w:ascii="Sassoon Infant Rg" w:hAnsi="Sassoon Infant Rg" w:cs="Arial"/>
                <w:b/>
                <w:sz w:val="16"/>
                <w:szCs w:val="16"/>
                <w:lang w:val="en-US"/>
              </w:rPr>
              <w:t>cheerful</w:t>
            </w:r>
            <w:proofErr w:type="gramEnd"/>
            <w:r w:rsidRPr="00204F46">
              <w:rPr>
                <w:rFonts w:ascii="Sassoon Infant Rg" w:hAnsi="Sassoon Infant Rg" w:cs="Arial"/>
                <w:b/>
                <w:sz w:val="16"/>
                <w:szCs w:val="16"/>
                <w:lang w:val="en-US"/>
              </w:rPr>
              <w:t xml:space="preserve">  </w:t>
            </w:r>
            <w:r w:rsidRPr="00204F46">
              <w:rPr>
                <w:rFonts w:ascii="Sassoon Infant Rg" w:hAnsi="Sassoon Infant Rg" w:cs="Arial"/>
                <w:sz w:val="16"/>
                <w:szCs w:val="16"/>
                <w:lang w:val="en-US"/>
              </w:rPr>
              <w:t>delighted</w:t>
            </w:r>
          </w:p>
          <w:p w14:paraId="59258E8B" w14:textId="77777777" w:rsidR="00381DA7" w:rsidRPr="00204F46" w:rsidRDefault="00381DA7" w:rsidP="00381DA7">
            <w:pPr>
              <w:rPr>
                <w:rFonts w:ascii="Sassoon Infant Rg" w:hAnsi="Sassoon Infant Rg" w:cs="Arial"/>
                <w:sz w:val="16"/>
                <w:szCs w:val="16"/>
                <w:lang w:val="en-US"/>
              </w:rPr>
            </w:pPr>
            <w:proofErr w:type="gramStart"/>
            <w:r w:rsidRPr="00204F46">
              <w:rPr>
                <w:rFonts w:ascii="Sassoon Infant Rg" w:hAnsi="Sassoon Infant Rg" w:cs="Arial"/>
                <w:sz w:val="16"/>
                <w:szCs w:val="16"/>
                <w:lang w:val="en-US"/>
              </w:rPr>
              <w:t xml:space="preserve">sad  </w:t>
            </w:r>
            <w:r w:rsidRPr="00204F46">
              <w:rPr>
                <w:rFonts w:ascii="Sassoon Infant Rg" w:hAnsi="Sassoon Infant Rg" w:cs="Arial"/>
                <w:b/>
                <w:sz w:val="16"/>
                <w:szCs w:val="16"/>
                <w:lang w:val="en-US"/>
              </w:rPr>
              <w:t>unhappy</w:t>
            </w:r>
            <w:proofErr w:type="gramEnd"/>
            <w:r w:rsidRPr="00204F46">
              <w:rPr>
                <w:rFonts w:ascii="Sassoon Infant Rg" w:hAnsi="Sassoon Infant Rg" w:cs="Arial"/>
                <w:b/>
                <w:sz w:val="16"/>
                <w:szCs w:val="16"/>
                <w:lang w:val="en-US"/>
              </w:rPr>
              <w:t xml:space="preserve">  </w:t>
            </w:r>
            <w:r w:rsidRPr="00204F46">
              <w:rPr>
                <w:rFonts w:ascii="Sassoon Infant Rg" w:hAnsi="Sassoon Infant Rg" w:cs="Arial"/>
                <w:sz w:val="16"/>
                <w:szCs w:val="16"/>
                <w:lang w:val="en-US"/>
              </w:rPr>
              <w:t>miserable</w:t>
            </w:r>
          </w:p>
          <w:p w14:paraId="10DA4623" w14:textId="77777777" w:rsidR="00381DA7" w:rsidRPr="00204F46" w:rsidRDefault="00381DA7" w:rsidP="00381DA7">
            <w:pPr>
              <w:rPr>
                <w:rFonts w:ascii="Sassoon Infant Rg" w:hAnsi="Sassoon Infant Rg" w:cs="Arial"/>
                <w:color w:val="5B9BD5" w:themeColor="accent1"/>
                <w:sz w:val="16"/>
                <w:szCs w:val="16"/>
              </w:rPr>
            </w:pPr>
            <w:r w:rsidRPr="00204F46">
              <w:rPr>
                <w:rFonts w:ascii="Sassoon Infant Rg" w:hAnsi="Sassoon Infant Rg" w:cs="Arial"/>
                <w:color w:val="5B9BD5" w:themeColor="accent1"/>
                <w:sz w:val="16"/>
                <w:szCs w:val="16"/>
              </w:rPr>
              <w:t>anxious/ confident</w:t>
            </w:r>
          </w:p>
          <w:p w14:paraId="20C165D0" w14:textId="77777777" w:rsidR="00381DA7" w:rsidRPr="00204F46" w:rsidRDefault="00381DA7" w:rsidP="00381DA7">
            <w:pPr>
              <w:rPr>
                <w:rFonts w:ascii="Sassoon Infant Rg" w:hAnsi="Sassoon Infant Rg" w:cs="Arial"/>
                <w:sz w:val="16"/>
                <w:szCs w:val="16"/>
                <w:lang w:val="en-US"/>
              </w:rPr>
            </w:pPr>
            <w:proofErr w:type="gramStart"/>
            <w:r w:rsidRPr="00204F46">
              <w:rPr>
                <w:rFonts w:ascii="Sassoon Infant Rg" w:hAnsi="Sassoon Infant Rg" w:cs="Arial"/>
                <w:sz w:val="16"/>
                <w:szCs w:val="16"/>
                <w:lang w:val="en-US"/>
              </w:rPr>
              <w:t xml:space="preserve">worried  </w:t>
            </w:r>
            <w:r w:rsidRPr="00204F46">
              <w:rPr>
                <w:rFonts w:ascii="Sassoon Infant Rg" w:hAnsi="Sassoon Infant Rg" w:cs="Arial"/>
                <w:b/>
                <w:sz w:val="16"/>
                <w:szCs w:val="16"/>
                <w:lang w:val="en-US"/>
              </w:rPr>
              <w:t>anxious</w:t>
            </w:r>
            <w:proofErr w:type="gramEnd"/>
          </w:p>
          <w:p w14:paraId="366B9FC6" w14:textId="77777777" w:rsidR="00381DA7" w:rsidRPr="00204F46" w:rsidRDefault="00381DA7" w:rsidP="00381DA7">
            <w:pPr>
              <w:rPr>
                <w:rFonts w:ascii="Sassoon Infant Rg" w:hAnsi="Sassoon Infant Rg" w:cs="Arial"/>
                <w:sz w:val="16"/>
                <w:szCs w:val="16"/>
                <w:lang w:val="en-US"/>
              </w:rPr>
            </w:pPr>
            <w:proofErr w:type="gramStart"/>
            <w:r w:rsidRPr="00204F46">
              <w:rPr>
                <w:rFonts w:ascii="Sassoon Infant Rg" w:hAnsi="Sassoon Infant Rg" w:cs="Arial"/>
                <w:sz w:val="16"/>
                <w:szCs w:val="16"/>
                <w:lang w:val="en-US"/>
              </w:rPr>
              <w:t xml:space="preserve">fretful  </w:t>
            </w:r>
            <w:r w:rsidRPr="00204F46">
              <w:rPr>
                <w:rFonts w:ascii="Sassoon Infant Rg" w:hAnsi="Sassoon Infant Rg" w:cs="Arial"/>
                <w:b/>
                <w:sz w:val="16"/>
                <w:szCs w:val="16"/>
              </w:rPr>
              <w:t>confident</w:t>
            </w:r>
            <w:proofErr w:type="gramEnd"/>
            <w:r w:rsidRPr="00204F46">
              <w:rPr>
                <w:rFonts w:ascii="Sassoon Infant Rg" w:hAnsi="Sassoon Infant Rg" w:cs="Arial"/>
                <w:sz w:val="16"/>
                <w:szCs w:val="16"/>
              </w:rPr>
              <w:t xml:space="preserve"> positive</w:t>
            </w:r>
          </w:p>
          <w:p w14:paraId="59DD4625" w14:textId="77777777" w:rsidR="00381DA7" w:rsidRPr="00204F46" w:rsidRDefault="00381DA7" w:rsidP="00381DA7">
            <w:pPr>
              <w:rPr>
                <w:rFonts w:ascii="Sassoon Infant Rg" w:hAnsi="Sassoon Infant Rg" w:cs="Arial"/>
                <w:color w:val="5B9BD5" w:themeColor="accent1"/>
                <w:sz w:val="16"/>
                <w:szCs w:val="16"/>
              </w:rPr>
            </w:pPr>
            <w:r w:rsidRPr="00204F46">
              <w:rPr>
                <w:rFonts w:ascii="Sassoon Infant Rg" w:hAnsi="Sassoon Infant Rg" w:cs="Arial"/>
                <w:color w:val="5B9BD5" w:themeColor="accent1"/>
                <w:sz w:val="16"/>
                <w:szCs w:val="16"/>
              </w:rPr>
              <w:t>angry/ calm</w:t>
            </w:r>
          </w:p>
          <w:p w14:paraId="743A56D5" w14:textId="77777777" w:rsidR="00381DA7" w:rsidRPr="00204F46" w:rsidRDefault="00381DA7" w:rsidP="00381DA7">
            <w:pPr>
              <w:rPr>
                <w:rFonts w:ascii="Sassoon Infant Rg" w:hAnsi="Sassoon Infant Rg" w:cs="Arial"/>
                <w:sz w:val="16"/>
                <w:szCs w:val="16"/>
              </w:rPr>
            </w:pPr>
            <w:proofErr w:type="gramStart"/>
            <w:r w:rsidRPr="00204F46">
              <w:rPr>
                <w:rFonts w:ascii="Sassoon Infant Rg" w:hAnsi="Sassoon Infant Rg" w:cs="Arial"/>
                <w:sz w:val="16"/>
                <w:szCs w:val="16"/>
              </w:rPr>
              <w:t xml:space="preserve">cross </w:t>
            </w:r>
            <w:r w:rsidRPr="00204F46">
              <w:rPr>
                <w:rFonts w:ascii="Sassoon Infant Rg" w:hAnsi="Sassoon Infant Rg" w:cs="Arial"/>
                <w:b/>
                <w:sz w:val="16"/>
                <w:szCs w:val="16"/>
              </w:rPr>
              <w:t xml:space="preserve"> angry</w:t>
            </w:r>
            <w:proofErr w:type="gramEnd"/>
            <w:r w:rsidRPr="00204F46">
              <w:rPr>
                <w:rFonts w:ascii="Sassoon Infant Rg" w:hAnsi="Sassoon Infant Rg" w:cs="Arial"/>
                <w:sz w:val="16"/>
                <w:szCs w:val="16"/>
              </w:rPr>
              <w:t xml:space="preserve"> annoyed</w:t>
            </w:r>
          </w:p>
          <w:p w14:paraId="7D2231E5" w14:textId="77777777" w:rsidR="00381DA7" w:rsidRPr="00204F46" w:rsidRDefault="00381DA7" w:rsidP="00381DA7">
            <w:pPr>
              <w:rPr>
                <w:rFonts w:ascii="Sassoon Infant Rg" w:hAnsi="Sassoon Infant Rg" w:cs="Arial"/>
                <w:sz w:val="16"/>
                <w:szCs w:val="16"/>
              </w:rPr>
            </w:pPr>
            <w:r w:rsidRPr="00204F46">
              <w:rPr>
                <w:rFonts w:ascii="Sassoon Infant Rg" w:hAnsi="Sassoon Infant Rg" w:cs="Arial"/>
                <w:b/>
                <w:sz w:val="16"/>
                <w:szCs w:val="16"/>
              </w:rPr>
              <w:t>calm</w:t>
            </w:r>
            <w:r w:rsidRPr="00204F46">
              <w:rPr>
                <w:rFonts w:ascii="Sassoon Infant Rg" w:hAnsi="Sassoon Infant Rg" w:cs="Arial"/>
                <w:sz w:val="16"/>
                <w:szCs w:val="16"/>
              </w:rPr>
              <w:t xml:space="preserve"> peaceful</w:t>
            </w:r>
          </w:p>
          <w:p w14:paraId="23E11C99" w14:textId="77777777" w:rsidR="00381DA7" w:rsidRPr="00204F46" w:rsidRDefault="00381DA7" w:rsidP="00381DA7">
            <w:pPr>
              <w:rPr>
                <w:rFonts w:ascii="Sassoon Infant Rg" w:hAnsi="Sassoon Infant Rg" w:cs="Arial"/>
                <w:color w:val="5B9BD5" w:themeColor="accent1"/>
                <w:sz w:val="16"/>
                <w:szCs w:val="16"/>
                <w:lang w:val="en-US"/>
              </w:rPr>
            </w:pPr>
            <w:r w:rsidRPr="00204F46">
              <w:rPr>
                <w:rFonts w:ascii="Sassoon Infant Rg" w:hAnsi="Sassoon Infant Rg" w:cs="Arial"/>
                <w:color w:val="5B9BD5" w:themeColor="accent1"/>
                <w:sz w:val="16"/>
                <w:szCs w:val="16"/>
                <w:lang w:val="en-US"/>
              </w:rPr>
              <w:t>proud/ ashamed</w:t>
            </w:r>
          </w:p>
          <w:p w14:paraId="0E12DD8C" w14:textId="77777777" w:rsidR="00381DA7" w:rsidRPr="00204F46" w:rsidRDefault="00381DA7" w:rsidP="00381DA7">
            <w:pPr>
              <w:rPr>
                <w:rFonts w:ascii="Sassoon Infant Rg" w:hAnsi="Sassoon Infant Rg" w:cs="Arial"/>
                <w:sz w:val="16"/>
                <w:szCs w:val="16"/>
                <w:lang w:val="en-US"/>
              </w:rPr>
            </w:pPr>
            <w:proofErr w:type="gramStart"/>
            <w:r w:rsidRPr="00204F46">
              <w:rPr>
                <w:rFonts w:ascii="Sassoon Infant Rg" w:hAnsi="Sassoon Infant Rg" w:cs="Arial"/>
                <w:sz w:val="16"/>
                <w:szCs w:val="16"/>
                <w:lang w:val="en-US"/>
              </w:rPr>
              <w:t xml:space="preserve">pleased </w:t>
            </w:r>
            <w:r w:rsidRPr="00204F46">
              <w:rPr>
                <w:rFonts w:ascii="Sassoon Infant Rg" w:hAnsi="Sassoon Infant Rg" w:cs="Arial"/>
                <w:b/>
                <w:sz w:val="16"/>
                <w:szCs w:val="16"/>
                <w:lang w:val="en-US"/>
              </w:rPr>
              <w:t xml:space="preserve"> proud</w:t>
            </w:r>
            <w:proofErr w:type="gramEnd"/>
            <w:r w:rsidRPr="00204F46">
              <w:rPr>
                <w:rFonts w:ascii="Sassoon Infant Rg" w:hAnsi="Sassoon Infant Rg" w:cs="Arial"/>
                <w:b/>
                <w:sz w:val="16"/>
                <w:szCs w:val="16"/>
                <w:lang w:val="en-US"/>
              </w:rPr>
              <w:t xml:space="preserve"> </w:t>
            </w:r>
            <w:r w:rsidRPr="00204F46">
              <w:rPr>
                <w:rFonts w:ascii="Sassoon Infant Rg" w:hAnsi="Sassoon Infant Rg" w:cs="Arial"/>
                <w:sz w:val="16"/>
                <w:szCs w:val="16"/>
                <w:lang w:val="en-US"/>
              </w:rPr>
              <w:t>delighted</w:t>
            </w:r>
          </w:p>
          <w:p w14:paraId="324411F9" w14:textId="04C9EDAC" w:rsidR="00381DA7" w:rsidRPr="00204F46" w:rsidRDefault="00381DA7" w:rsidP="00381DA7">
            <w:pPr>
              <w:rPr>
                <w:rFonts w:ascii="Sassoon Infant Rg" w:hAnsi="Sassoon Infant Rg" w:cs="Arial"/>
                <w:b/>
              </w:rPr>
            </w:pPr>
            <w:r w:rsidRPr="00204F46">
              <w:rPr>
                <w:rFonts w:ascii="Sassoon Infant Rg" w:hAnsi="Sassoon Infant Rg" w:cs="Arial"/>
                <w:sz w:val="16"/>
                <w:szCs w:val="16"/>
                <w:lang w:val="en-US"/>
              </w:rPr>
              <w:t xml:space="preserve">sorry </w:t>
            </w:r>
            <w:r w:rsidRPr="00204F46">
              <w:rPr>
                <w:rFonts w:ascii="Sassoon Infant Rg" w:hAnsi="Sassoon Infant Rg" w:cs="Arial"/>
                <w:b/>
                <w:sz w:val="16"/>
                <w:szCs w:val="16"/>
                <w:lang w:val="en-US"/>
              </w:rPr>
              <w:t xml:space="preserve">ashamed </w:t>
            </w:r>
            <w:r w:rsidRPr="00204F46">
              <w:rPr>
                <w:rFonts w:ascii="Sassoon Infant Rg" w:hAnsi="Sassoon Infant Rg" w:cs="Arial"/>
                <w:sz w:val="16"/>
                <w:szCs w:val="16"/>
                <w:lang w:val="en-US"/>
              </w:rPr>
              <w:t xml:space="preserve">  </w:t>
            </w:r>
          </w:p>
        </w:tc>
        <w:tc>
          <w:tcPr>
            <w:tcW w:w="3284" w:type="dxa"/>
          </w:tcPr>
          <w:p w14:paraId="3481D133" w14:textId="77777777" w:rsidR="00381DA7" w:rsidRPr="002D7FF3" w:rsidRDefault="00381DA7" w:rsidP="00381DA7">
            <w:pPr>
              <w:tabs>
                <w:tab w:val="left" w:pos="4635"/>
              </w:tabs>
              <w:rPr>
                <w:rFonts w:ascii="Sassoon Infant Rg" w:hAnsi="Sassoon Infant Rg" w:cs="Arial"/>
                <w:b/>
                <w:sz w:val="18"/>
                <w:szCs w:val="18"/>
                <w:u w:val="single"/>
              </w:rPr>
            </w:pPr>
            <w:r w:rsidRPr="002D7FF3">
              <w:rPr>
                <w:rFonts w:ascii="Sassoon Infant Rg" w:hAnsi="Sassoon Infant Rg" w:cs="Arial"/>
                <w:b/>
                <w:sz w:val="18"/>
                <w:szCs w:val="18"/>
                <w:u w:val="single"/>
              </w:rPr>
              <w:t>Squiggle While You Wiggle:</w:t>
            </w:r>
          </w:p>
          <w:p w14:paraId="73435F13" w14:textId="65AE3EC7" w:rsidR="00381DA7" w:rsidRPr="002D7FF3" w:rsidRDefault="00381DA7" w:rsidP="00381DA7">
            <w:pPr>
              <w:rPr>
                <w:rFonts w:ascii="Sassoon Infant Rg" w:hAnsi="Sassoon Infant Rg" w:cs="Arial"/>
                <w:sz w:val="18"/>
                <w:szCs w:val="18"/>
              </w:rPr>
            </w:pPr>
            <w:r w:rsidRPr="002D7FF3">
              <w:rPr>
                <w:rFonts w:ascii="Sassoon Infant Rg" w:hAnsi="Sassoon Infant Rg" w:cs="Arial"/>
                <w:sz w:val="18"/>
                <w:szCs w:val="18"/>
              </w:rPr>
              <w:t xml:space="preserve">We are introducing Squiggle </w:t>
            </w:r>
            <w:r w:rsidRPr="002D7FF3">
              <w:rPr>
                <w:rFonts w:ascii="Sassoon Infant Rg" w:hAnsi="Sassoon Infant Rg" w:cs="Arial"/>
                <w:sz w:val="20"/>
                <w:szCs w:val="20"/>
              </w:rPr>
              <w:t xml:space="preserve">Dance 6 Keep </w:t>
            </w:r>
            <w:proofErr w:type="gramStart"/>
            <w:r w:rsidRPr="002D7FF3">
              <w:rPr>
                <w:rFonts w:ascii="Sassoon Infant Rg" w:hAnsi="Sassoon Infant Rg" w:cs="Arial"/>
                <w:sz w:val="20"/>
                <w:szCs w:val="20"/>
              </w:rPr>
              <w:t xml:space="preserve">Moving  </w:t>
            </w:r>
            <w:r w:rsidRPr="002D7FF3">
              <w:rPr>
                <w:rFonts w:ascii="Sassoon Infant Rg" w:hAnsi="Sassoon Infant Rg" w:cs="Arial"/>
                <w:sz w:val="18"/>
                <w:szCs w:val="18"/>
              </w:rPr>
              <w:t>.</w:t>
            </w:r>
            <w:proofErr w:type="gramEnd"/>
            <w:r w:rsidRPr="002D7FF3">
              <w:rPr>
                <w:rFonts w:ascii="Sassoon Infant Rg" w:hAnsi="Sassoon Infant Rg" w:cs="Arial"/>
                <w:sz w:val="18"/>
                <w:szCs w:val="18"/>
              </w:rPr>
              <w:t xml:space="preserve"> We will learn the big movement </w:t>
            </w:r>
          </w:p>
          <w:p w14:paraId="33AFDFA4" w14:textId="62F63730" w:rsidR="00381DA7" w:rsidRPr="002D7FF3" w:rsidRDefault="00381DA7" w:rsidP="00102616">
            <w:pPr>
              <w:rPr>
                <w:rFonts w:ascii="Sassoon Infant Rg" w:hAnsi="Sassoon Infant Rg" w:cs="Arial"/>
                <w:b/>
              </w:rPr>
            </w:pPr>
            <w:r w:rsidRPr="002D7FF3">
              <w:rPr>
                <w:rFonts w:ascii="Sassoon Infant Rg" w:hAnsi="Sassoon Infant Rg" w:cs="Arial"/>
                <w:noProof/>
                <w:sz w:val="16"/>
                <w:szCs w:val="16"/>
                <w:lang w:eastAsia="en-GB"/>
              </w:rPr>
              <w:drawing>
                <wp:anchor distT="0" distB="0" distL="114300" distR="114300" simplePos="0" relativeHeight="251681280" behindDoc="0" locked="0" layoutInCell="1" allowOverlap="1" wp14:anchorId="680E69C2" wp14:editId="66B16E2C">
                  <wp:simplePos x="0" y="0"/>
                  <wp:positionH relativeFrom="column">
                    <wp:posOffset>440055</wp:posOffset>
                  </wp:positionH>
                  <wp:positionV relativeFrom="paragraph">
                    <wp:posOffset>29210</wp:posOffset>
                  </wp:positionV>
                  <wp:extent cx="845820" cy="213360"/>
                  <wp:effectExtent l="0" t="0" r="0" b="0"/>
                  <wp:wrapSquare wrapText="bothSides"/>
                  <wp:docPr id="66" name="Picture 66" descr="C:\Users\stephparkinson\AppData\Local\Microsoft\Windows\INetCache\Content.MSO\B8F44B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parkinson\AppData\Local\Microsoft\Windows\INetCache\Content.MSO\B8F44BCB.tmp"/>
                          <pic:cNvPicPr>
                            <a:picLocks noChangeAspect="1" noChangeArrowheads="1"/>
                          </pic:cNvPicPr>
                        </pic:nvPicPr>
                        <pic:blipFill rotWithShape="1">
                          <a:blip r:embed="rId9">
                            <a:extLst>
                              <a:ext uri="{28A0092B-C50C-407E-A947-70E740481C1C}">
                                <a14:useLocalDpi xmlns:a14="http://schemas.microsoft.com/office/drawing/2010/main" val="0"/>
                              </a:ext>
                            </a:extLst>
                          </a:blip>
                          <a:srcRect l="13889" t="65021" r="51852" b="23457"/>
                          <a:stretch/>
                        </pic:blipFill>
                        <pic:spPr bwMode="auto">
                          <a:xfrm>
                            <a:off x="0" y="0"/>
                            <a:ext cx="845820" cy="213360"/>
                          </a:xfrm>
                          <a:prstGeom prst="rect">
                            <a:avLst/>
                          </a:prstGeom>
                          <a:noFill/>
                          <a:ln>
                            <a:noFill/>
                          </a:ln>
                          <a:extLst>
                            <a:ext uri="{53640926-AAD7-44D8-BBD7-CCE9431645EC}">
                              <a14:shadowObscured xmlns:a14="http://schemas.microsoft.com/office/drawing/2010/main"/>
                            </a:ext>
                          </a:extLst>
                        </pic:spPr>
                      </pic:pic>
                    </a:graphicData>
                  </a:graphic>
                </wp:anchor>
              </w:drawing>
            </w:r>
          </w:p>
          <w:p w14:paraId="7872520C" w14:textId="0BF43C09" w:rsidR="00381DA7" w:rsidRPr="002D7FF3" w:rsidRDefault="00381DA7" w:rsidP="00102616">
            <w:pPr>
              <w:rPr>
                <w:rFonts w:ascii="Sassoon Infant Rg" w:hAnsi="Sassoon Infant Rg" w:cs="Arial"/>
                <w:b/>
              </w:rPr>
            </w:pPr>
          </w:p>
        </w:tc>
        <w:tc>
          <w:tcPr>
            <w:tcW w:w="4163" w:type="dxa"/>
          </w:tcPr>
          <w:p w14:paraId="43B573FC" w14:textId="48A70179" w:rsidR="00381DA7" w:rsidRDefault="002D7FF3" w:rsidP="002D7FF3">
            <w:pPr>
              <w:jc w:val="center"/>
              <w:rPr>
                <w:rFonts w:ascii="Sassoon Infant Rg" w:hAnsi="Sassoon Infant Rg" w:cs="Arial"/>
                <w:b/>
                <w:noProof/>
                <w:sz w:val="18"/>
                <w:szCs w:val="18"/>
                <w:u w:val="single"/>
                <w:lang w:eastAsia="en-GB"/>
              </w:rPr>
            </w:pPr>
            <w:r w:rsidRPr="002D7FF3">
              <w:rPr>
                <w:rFonts w:ascii="Sassoon Infant Rg" w:hAnsi="Sassoon Infant Rg" w:cs="Arial"/>
                <w:b/>
                <w:noProof/>
                <w:sz w:val="18"/>
                <w:szCs w:val="18"/>
                <w:u w:val="single"/>
                <w:lang w:eastAsia="en-GB"/>
              </w:rPr>
              <w:t>Poetry Basket</w:t>
            </w:r>
          </w:p>
          <w:p w14:paraId="49F05473" w14:textId="77777777" w:rsidR="002D7FF3" w:rsidRDefault="002D7FF3" w:rsidP="002D7FF3">
            <w:pPr>
              <w:jc w:val="center"/>
              <w:rPr>
                <w:rFonts w:ascii="Sassoon Infant Rg" w:hAnsi="Sassoon Infant Rg" w:cs="Arial"/>
                <w:b/>
                <w:noProof/>
                <w:sz w:val="18"/>
                <w:szCs w:val="18"/>
                <w:u w:val="single"/>
                <w:lang w:eastAsia="en-GB"/>
              </w:rPr>
            </w:pPr>
          </w:p>
          <w:p w14:paraId="18C6ECDD" w14:textId="77777777" w:rsidR="002D7FF3" w:rsidRDefault="002D7FF3" w:rsidP="002D7FF3">
            <w:pPr>
              <w:jc w:val="center"/>
              <w:rPr>
                <w:rFonts w:ascii="Sassoon Infant Rg" w:hAnsi="Sassoon Infant Rg" w:cs="Arial"/>
              </w:rPr>
            </w:pPr>
            <w:r w:rsidRPr="002D7FF3">
              <w:rPr>
                <w:rFonts w:ascii="Sassoon Infant Rg" w:hAnsi="Sassoon Infant Rg" w:cs="Arial"/>
              </w:rPr>
              <w:t>We will be learning</w:t>
            </w:r>
            <w:r>
              <w:rPr>
                <w:rFonts w:ascii="Sassoon Infant Rg" w:hAnsi="Sassoon Infant Rg" w:cs="Arial"/>
              </w:rPr>
              <w:t xml:space="preserve"> – Five Little Pumpkins</w:t>
            </w:r>
          </w:p>
          <w:p w14:paraId="54C29955" w14:textId="7251D6B6" w:rsidR="002D7FF3" w:rsidRPr="002D7FF3" w:rsidRDefault="002D7FF3" w:rsidP="002D7FF3">
            <w:pPr>
              <w:jc w:val="center"/>
              <w:rPr>
                <w:rFonts w:ascii="Sassoon Infant Rg" w:hAnsi="Sassoon Infant Rg" w:cs="Arial"/>
              </w:rPr>
            </w:pPr>
            <w:r>
              <w:rPr>
                <w:rFonts w:ascii="Sassoon Infant Rg" w:hAnsi="Sassoon Infant Rg" w:cs="Arial"/>
                <w:noProof/>
              </w:rPr>
              <w:drawing>
                <wp:inline distT="0" distB="0" distL="0" distR="0" wp14:anchorId="3FBBAB5B" wp14:editId="34D534A8">
                  <wp:extent cx="1530350" cy="347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347345"/>
                          </a:xfrm>
                          <a:prstGeom prst="rect">
                            <a:avLst/>
                          </a:prstGeom>
                          <a:noFill/>
                        </pic:spPr>
                      </pic:pic>
                    </a:graphicData>
                  </a:graphic>
                </wp:inline>
              </w:drawing>
            </w:r>
          </w:p>
        </w:tc>
      </w:tr>
      <w:tr w:rsidR="00381DA7" w:rsidRPr="00204F46" w14:paraId="4FF88206" w14:textId="77777777" w:rsidTr="00381DA7">
        <w:tc>
          <w:tcPr>
            <w:tcW w:w="3258" w:type="dxa"/>
            <w:vMerge/>
          </w:tcPr>
          <w:p w14:paraId="216261E5" w14:textId="77777777" w:rsidR="00381DA7" w:rsidRPr="00204F46" w:rsidRDefault="00381DA7" w:rsidP="00102616">
            <w:pPr>
              <w:rPr>
                <w:rFonts w:ascii="Sassoon Infant Rg" w:hAnsi="Sassoon Infant Rg" w:cs="Arial"/>
                <w:b/>
              </w:rPr>
            </w:pPr>
          </w:p>
        </w:tc>
        <w:tc>
          <w:tcPr>
            <w:tcW w:w="3243" w:type="dxa"/>
            <w:vMerge/>
          </w:tcPr>
          <w:p w14:paraId="565243EA" w14:textId="77777777" w:rsidR="00381DA7" w:rsidRPr="00204F46" w:rsidRDefault="00381DA7" w:rsidP="00102616">
            <w:pPr>
              <w:rPr>
                <w:rFonts w:ascii="Sassoon Infant Rg" w:hAnsi="Sassoon Infant Rg" w:cs="Arial"/>
                <w:b/>
              </w:rPr>
            </w:pPr>
          </w:p>
        </w:tc>
        <w:tc>
          <w:tcPr>
            <w:tcW w:w="3284" w:type="dxa"/>
          </w:tcPr>
          <w:p w14:paraId="21A91F76" w14:textId="4A0535D9" w:rsidR="00381DA7" w:rsidRPr="00843A40" w:rsidRDefault="00551190" w:rsidP="00551190">
            <w:pPr>
              <w:jc w:val="center"/>
              <w:rPr>
                <w:rFonts w:ascii="Sassoon Infant Rg" w:hAnsi="Sassoon Infant Rg" w:cs="Arial"/>
                <w:b/>
                <w:sz w:val="18"/>
                <w:szCs w:val="18"/>
              </w:rPr>
            </w:pPr>
            <w:r>
              <w:rPr>
                <w:rFonts w:ascii="Sassoon Infant Rg" w:hAnsi="Sassoon Infant Rg" w:cs="Arial"/>
                <w:b/>
                <w:sz w:val="18"/>
                <w:szCs w:val="18"/>
              </w:rPr>
              <w:br/>
            </w:r>
            <w:r w:rsidR="00381DA7" w:rsidRPr="00843A40">
              <w:rPr>
                <w:rFonts w:ascii="Sassoon Infant Rg" w:hAnsi="Sassoon Infant Rg" w:cs="Arial"/>
                <w:b/>
                <w:sz w:val="18"/>
                <w:szCs w:val="18"/>
              </w:rPr>
              <w:t>Curious Conversations:</w:t>
            </w:r>
          </w:p>
          <w:p w14:paraId="7BDD8712" w14:textId="7C93ACF4" w:rsidR="001F3277" w:rsidRPr="00843A40" w:rsidRDefault="001F3277" w:rsidP="00381DA7">
            <w:pPr>
              <w:rPr>
                <w:rFonts w:ascii="Sassoon Infant Rg" w:hAnsi="Sassoon Infant Rg" w:cs="Arial"/>
                <w:b/>
                <w:sz w:val="18"/>
                <w:szCs w:val="18"/>
              </w:rPr>
            </w:pPr>
          </w:p>
          <w:p w14:paraId="485F10BD" w14:textId="77777777" w:rsidR="001F3277" w:rsidRPr="00105CD4" w:rsidRDefault="001F3277" w:rsidP="00381DA7">
            <w:pPr>
              <w:rPr>
                <w:rFonts w:ascii="Sassoon Infant Rg" w:hAnsi="Sassoon Infant Rg" w:cs="Arial"/>
                <w:b/>
                <w:sz w:val="18"/>
                <w:szCs w:val="18"/>
              </w:rPr>
            </w:pPr>
          </w:p>
          <w:p w14:paraId="7028A737" w14:textId="3AFAE2C5" w:rsidR="00381DA7" w:rsidRPr="00105CD4" w:rsidRDefault="00381DA7" w:rsidP="00381DA7">
            <w:pPr>
              <w:rPr>
                <w:rFonts w:ascii="Sassoon Infant Rg" w:hAnsi="Sassoon Infant Rg" w:cs="Arial"/>
                <w:sz w:val="18"/>
                <w:szCs w:val="18"/>
              </w:rPr>
            </w:pPr>
            <w:r w:rsidRPr="00105CD4">
              <w:rPr>
                <w:rFonts w:ascii="Sassoon Infant Rg" w:hAnsi="Sassoon Infant Rg" w:cs="Arial"/>
                <w:sz w:val="18"/>
                <w:szCs w:val="18"/>
              </w:rPr>
              <w:t xml:space="preserve">What </w:t>
            </w:r>
            <w:r w:rsidR="00DB6A31" w:rsidRPr="00105CD4">
              <w:rPr>
                <w:rFonts w:ascii="Sassoon Infant Rg" w:hAnsi="Sassoon Infant Rg" w:cs="Arial"/>
                <w:sz w:val="18"/>
                <w:szCs w:val="18"/>
              </w:rPr>
              <w:t>have you enjoyed most about being in Honeybees/ Ladybirds/ Caterpillars?</w:t>
            </w:r>
          </w:p>
          <w:p w14:paraId="2D044AEA" w14:textId="77777777" w:rsidR="00381DA7" w:rsidRPr="00204F46" w:rsidRDefault="00381DA7" w:rsidP="00102616">
            <w:pPr>
              <w:rPr>
                <w:rFonts w:ascii="Sassoon Infant Rg" w:hAnsi="Sassoon Infant Rg" w:cs="Arial"/>
                <w:b/>
              </w:rPr>
            </w:pPr>
            <w:bookmarkStart w:id="0" w:name="_GoBack"/>
            <w:bookmarkEnd w:id="0"/>
          </w:p>
        </w:tc>
        <w:tc>
          <w:tcPr>
            <w:tcW w:w="4163" w:type="dxa"/>
          </w:tcPr>
          <w:p w14:paraId="5CE6CF72" w14:textId="3FDC75E9" w:rsidR="00381DA7" w:rsidRPr="00204F46" w:rsidRDefault="00381DA7" w:rsidP="00551190">
            <w:pPr>
              <w:jc w:val="center"/>
              <w:rPr>
                <w:rFonts w:ascii="Sassoon Infant Rg" w:hAnsi="Sassoon Infant Rg" w:cs="Arial"/>
                <w:sz w:val="18"/>
                <w:szCs w:val="18"/>
              </w:rPr>
            </w:pPr>
            <w:r w:rsidRPr="00204F46">
              <w:rPr>
                <w:rFonts w:ascii="Sassoon Infant Rg" w:hAnsi="Sassoon Infant Rg" w:cs="Arial"/>
                <w:sz w:val="18"/>
                <w:szCs w:val="18"/>
              </w:rPr>
              <w:t>Drawing and fine liners: Austin’s Butterfly</w:t>
            </w:r>
            <w:r w:rsidR="008C24BC" w:rsidRPr="00204F46">
              <w:rPr>
                <w:rFonts w:ascii="Sassoon Infant Rg" w:hAnsi="Sassoon Infant Rg" w:cs="Arial"/>
                <w:sz w:val="18"/>
                <w:szCs w:val="18"/>
              </w:rPr>
              <w:br/>
            </w:r>
          </w:p>
          <w:p w14:paraId="1DB1216E" w14:textId="07A44304" w:rsidR="00381DA7" w:rsidRPr="00204F46" w:rsidRDefault="00381DA7" w:rsidP="00381DA7">
            <w:pPr>
              <w:jc w:val="center"/>
              <w:rPr>
                <w:rFonts w:ascii="Sassoon Infant Rg" w:hAnsi="Sassoon Infant Rg" w:cs="Arial"/>
                <w:noProof/>
                <w:sz w:val="18"/>
                <w:szCs w:val="18"/>
              </w:rPr>
            </w:pPr>
            <w:r w:rsidRPr="00204F46">
              <w:rPr>
                <w:rFonts w:ascii="Sassoon Infant Rg" w:hAnsi="Sassoon Infant Rg" w:cs="Arial"/>
                <w:noProof/>
                <w:sz w:val="18"/>
                <w:szCs w:val="18"/>
              </w:rPr>
              <w:drawing>
                <wp:inline distT="0" distB="0" distL="0" distR="0" wp14:anchorId="02AAE21E" wp14:editId="70B13CA3">
                  <wp:extent cx="1685925" cy="909077"/>
                  <wp:effectExtent l="0" t="0" r="0" b="5715"/>
                  <wp:docPr id="17" name="Picture 17" descr="C:\Users\stephparkinson\AppData\Local\Microsoft\Windows\INetCache\Content.MSO\DEFCBD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parkinson\AppData\Local\Microsoft\Windows\INetCache\Content.MSO\DEFCBD3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3083" cy="912937"/>
                          </a:xfrm>
                          <a:prstGeom prst="rect">
                            <a:avLst/>
                          </a:prstGeom>
                          <a:noFill/>
                          <a:ln>
                            <a:noFill/>
                          </a:ln>
                        </pic:spPr>
                      </pic:pic>
                    </a:graphicData>
                  </a:graphic>
                </wp:inline>
              </w:drawing>
            </w:r>
            <w:r w:rsidR="008C24BC" w:rsidRPr="00204F46">
              <w:rPr>
                <w:rFonts w:ascii="Sassoon Infant Rg" w:hAnsi="Sassoon Infant Rg" w:cs="Arial"/>
                <w:noProof/>
                <w:sz w:val="18"/>
                <w:szCs w:val="18"/>
              </w:rPr>
              <w:br/>
            </w:r>
          </w:p>
          <w:p w14:paraId="2F5C4AB6" w14:textId="77777777" w:rsidR="00381DA7" w:rsidRPr="00204F46" w:rsidRDefault="007A6BFC" w:rsidP="00381DA7">
            <w:pPr>
              <w:jc w:val="both"/>
              <w:rPr>
                <w:rFonts w:ascii="Sassoon Infant Rg" w:hAnsi="Sassoon Infant Rg" w:cs="Arial"/>
                <w:noProof/>
                <w:sz w:val="18"/>
                <w:szCs w:val="18"/>
              </w:rPr>
            </w:pPr>
            <w:hyperlink r:id="rId12" w:history="1">
              <w:r w:rsidR="00381DA7" w:rsidRPr="00204F46">
                <w:rPr>
                  <w:rStyle w:val="Hyperlink"/>
                  <w:rFonts w:ascii="Sassoon Infant Rg" w:hAnsi="Sassoon Infant Rg" w:cs="Arial"/>
                  <w:noProof/>
                  <w:sz w:val="18"/>
                  <w:szCs w:val="18"/>
                </w:rPr>
                <w:t>https://www.youtube.com/watch?v=E_6PskE3zfQ</w:t>
              </w:r>
            </w:hyperlink>
          </w:p>
          <w:p w14:paraId="18BAC3DC" w14:textId="77777777" w:rsidR="00381DA7" w:rsidRPr="00204F46" w:rsidRDefault="00381DA7" w:rsidP="00102616">
            <w:pPr>
              <w:rPr>
                <w:rFonts w:ascii="Sassoon Infant Rg" w:hAnsi="Sassoon Infant Rg" w:cs="Arial"/>
                <w:b/>
              </w:rPr>
            </w:pPr>
          </w:p>
        </w:tc>
      </w:tr>
      <w:tr w:rsidR="00381DA7" w:rsidRPr="00204F46" w14:paraId="4EBDAFC5" w14:textId="77777777" w:rsidTr="000A13E9">
        <w:tc>
          <w:tcPr>
            <w:tcW w:w="3258" w:type="dxa"/>
          </w:tcPr>
          <w:p w14:paraId="71597298" w14:textId="77777777" w:rsidR="00381DA7" w:rsidRPr="00204F46" w:rsidRDefault="00381DA7" w:rsidP="00381DA7">
            <w:pPr>
              <w:ind w:right="-557"/>
              <w:jc w:val="center"/>
              <w:rPr>
                <w:rFonts w:ascii="Sassoon Infant Rg" w:hAnsi="Sassoon Infant Rg" w:cs="Arial"/>
                <w:b/>
                <w:sz w:val="20"/>
                <w:szCs w:val="20"/>
                <w:u w:val="single"/>
              </w:rPr>
            </w:pPr>
            <w:r w:rsidRPr="00204F46">
              <w:rPr>
                <w:rFonts w:ascii="Sassoon Infant Rg" w:hAnsi="Sassoon Infant Rg" w:cs="Arial"/>
                <w:b/>
                <w:sz w:val="20"/>
                <w:szCs w:val="20"/>
                <w:u w:val="single"/>
              </w:rPr>
              <w:t>Phonics</w:t>
            </w:r>
          </w:p>
          <w:p w14:paraId="0F8E1241" w14:textId="77777777" w:rsidR="00381DA7" w:rsidRPr="00204F46" w:rsidRDefault="00381DA7" w:rsidP="00381DA7">
            <w:pPr>
              <w:rPr>
                <w:rFonts w:ascii="Sassoon Infant Rg" w:hAnsi="Sassoon Infant Rg" w:cs="Arial"/>
                <w:sz w:val="18"/>
                <w:szCs w:val="18"/>
                <w:lang w:val="en-US"/>
              </w:rPr>
            </w:pPr>
            <w:r w:rsidRPr="00204F46">
              <w:rPr>
                <w:rFonts w:ascii="Sassoon Infant Rg" w:hAnsi="Sassoon Infant Rg" w:cs="Arial"/>
                <w:sz w:val="18"/>
                <w:szCs w:val="18"/>
              </w:rPr>
              <w:t xml:space="preserve">We will continue to hear syllables in words. </w:t>
            </w:r>
            <w:r w:rsidRPr="00204F46">
              <w:rPr>
                <w:rFonts w:ascii="Sassoon Infant Rg" w:hAnsi="Sassoon Infant Rg" w:cs="Arial"/>
                <w:sz w:val="18"/>
                <w:szCs w:val="18"/>
                <w:lang w:val="en-US"/>
              </w:rPr>
              <w:t xml:space="preserve"> </w:t>
            </w:r>
          </w:p>
          <w:p w14:paraId="5020E406" w14:textId="62C464CB" w:rsidR="00381DA7" w:rsidRPr="00204F46" w:rsidRDefault="00381DA7" w:rsidP="00204F46">
            <w:pPr>
              <w:rPr>
                <w:rFonts w:ascii="Sassoon Infant Rg" w:hAnsi="Sassoon Infant Rg" w:cs="Arial"/>
                <w:b/>
                <w:sz w:val="32"/>
                <w:szCs w:val="32"/>
              </w:rPr>
            </w:pPr>
            <w:r w:rsidRPr="00204F46">
              <w:rPr>
                <w:rFonts w:ascii="Sassoon Infant Rg" w:hAnsi="Sassoon Infant Rg" w:cs="Arial"/>
                <w:sz w:val="18"/>
                <w:szCs w:val="18"/>
              </w:rPr>
              <w:t>We will be learning the spellings for the sounds</w:t>
            </w:r>
            <w:r w:rsidRPr="00204F46">
              <w:rPr>
                <w:rFonts w:ascii="Sassoon Infant Rg" w:hAnsi="Sassoon Infant Rg" w:cs="Arial"/>
                <w:sz w:val="20"/>
                <w:szCs w:val="20"/>
              </w:rPr>
              <w:t>:</w:t>
            </w:r>
            <w:r w:rsidR="00204F46">
              <w:rPr>
                <w:rFonts w:ascii="Sassoon Infant Rg" w:hAnsi="Sassoon Infant Rg" w:cs="Arial"/>
                <w:sz w:val="20"/>
                <w:szCs w:val="20"/>
              </w:rPr>
              <w:t xml:space="preserve">         </w:t>
            </w:r>
            <w:r w:rsidRPr="00204F46">
              <w:rPr>
                <w:rFonts w:ascii="Sassoon Infant Rg" w:hAnsi="Sassoon Infant Rg" w:cs="Arial"/>
                <w:b/>
                <w:sz w:val="32"/>
                <w:szCs w:val="32"/>
              </w:rPr>
              <w:t xml:space="preserve">h b f l </w:t>
            </w:r>
          </w:p>
          <w:p w14:paraId="42C3C5FB" w14:textId="7703E5BC" w:rsidR="00381DA7" w:rsidRPr="00204F46" w:rsidRDefault="00381DA7" w:rsidP="00B22EDF">
            <w:pPr>
              <w:rPr>
                <w:rFonts w:ascii="Sassoon Infant Rg" w:hAnsi="Sassoon Infant Rg" w:cs="Arial"/>
                <w:b/>
              </w:rPr>
            </w:pPr>
            <w:r w:rsidRPr="00204F46">
              <w:rPr>
                <w:rFonts w:ascii="Sassoon Infant Rg" w:hAnsi="Sassoon Infant Rg" w:cs="Arial"/>
                <w:sz w:val="18"/>
                <w:szCs w:val="18"/>
              </w:rPr>
              <w:t>We will be learning to read the tricky words</w:t>
            </w:r>
            <w:r w:rsidRPr="00204F46">
              <w:rPr>
                <w:rFonts w:ascii="Sassoon Infant Rg" w:hAnsi="Sassoon Infant Rg" w:cs="Arial"/>
                <w:sz w:val="32"/>
                <w:szCs w:val="32"/>
              </w:rPr>
              <w:t xml:space="preserve"> </w:t>
            </w:r>
            <w:r w:rsidR="008C24BC" w:rsidRPr="00204F46">
              <w:rPr>
                <w:rFonts w:ascii="Sassoon Infant Rg" w:hAnsi="Sassoon Infant Rg" w:cs="Arial"/>
                <w:b/>
                <w:sz w:val="32"/>
                <w:szCs w:val="32"/>
              </w:rPr>
              <w:t>has</w:t>
            </w:r>
            <w:r w:rsidRPr="00204F46">
              <w:rPr>
                <w:rFonts w:ascii="Sassoon Infant Rg" w:hAnsi="Sassoon Infant Rg" w:cs="Arial"/>
                <w:sz w:val="32"/>
                <w:szCs w:val="32"/>
              </w:rPr>
              <w:t xml:space="preserve"> </w:t>
            </w:r>
            <w:r w:rsidRPr="00204F46">
              <w:rPr>
                <w:rFonts w:ascii="Sassoon Infant Rg" w:hAnsi="Sassoon Infant Rg" w:cs="Arial"/>
                <w:sz w:val="18"/>
                <w:szCs w:val="18"/>
              </w:rPr>
              <w:t xml:space="preserve">and </w:t>
            </w:r>
            <w:r w:rsidR="008C24BC" w:rsidRPr="00204F46">
              <w:rPr>
                <w:rFonts w:ascii="Sassoon Infant Rg" w:hAnsi="Sassoon Infant Rg" w:cs="Arial"/>
                <w:b/>
                <w:sz w:val="32"/>
                <w:szCs w:val="32"/>
              </w:rPr>
              <w:t>his</w:t>
            </w:r>
            <w:r w:rsidRPr="00204F46">
              <w:rPr>
                <w:rFonts w:ascii="Sassoon Infant Rg" w:hAnsi="Sassoon Infant Rg" w:cs="Arial"/>
                <w:sz w:val="32"/>
                <w:szCs w:val="32"/>
              </w:rPr>
              <w:t xml:space="preserve"> </w:t>
            </w:r>
            <w:r w:rsidRPr="00204F46">
              <w:rPr>
                <w:rFonts w:ascii="Sassoon Infant Rg" w:hAnsi="Sassoon Infant Rg" w:cs="Arial"/>
                <w:sz w:val="18"/>
                <w:szCs w:val="18"/>
              </w:rPr>
              <w:t xml:space="preserve">and the high frequency </w:t>
            </w:r>
            <w:proofErr w:type="gramStart"/>
            <w:r w:rsidRPr="00204F46">
              <w:rPr>
                <w:rFonts w:ascii="Sassoon Infant Rg" w:hAnsi="Sassoon Infant Rg" w:cs="Arial"/>
                <w:sz w:val="18"/>
                <w:szCs w:val="18"/>
              </w:rPr>
              <w:t>word</w:t>
            </w:r>
            <w:r w:rsidR="008C24BC" w:rsidRPr="00204F46">
              <w:rPr>
                <w:rFonts w:ascii="Sassoon Infant Rg" w:hAnsi="Sassoon Infant Rg" w:cs="Arial"/>
                <w:sz w:val="18"/>
                <w:szCs w:val="18"/>
              </w:rPr>
              <w:t>s</w:t>
            </w:r>
            <w:r w:rsidRPr="00204F46">
              <w:rPr>
                <w:rFonts w:ascii="Sassoon Infant Rg" w:hAnsi="Sassoon Infant Rg" w:cs="Arial"/>
                <w:sz w:val="18"/>
                <w:szCs w:val="18"/>
              </w:rPr>
              <w:t xml:space="preserve">  </w:t>
            </w:r>
            <w:r w:rsidR="008C24BC" w:rsidRPr="00204F46">
              <w:rPr>
                <w:rFonts w:ascii="Sassoon Infant Rg" w:hAnsi="Sassoon Infant Rg" w:cs="Arial"/>
                <w:b/>
                <w:sz w:val="32"/>
                <w:szCs w:val="32"/>
              </w:rPr>
              <w:t>had</w:t>
            </w:r>
            <w:proofErr w:type="gramEnd"/>
            <w:r w:rsidR="008C24BC" w:rsidRPr="00204F46">
              <w:rPr>
                <w:rFonts w:ascii="Sassoon Infant Rg" w:hAnsi="Sassoon Infant Rg" w:cs="Arial"/>
                <w:b/>
                <w:sz w:val="32"/>
                <w:szCs w:val="32"/>
              </w:rPr>
              <w:t xml:space="preserve">, him, back, but, big, if.  </w:t>
            </w:r>
            <w:r w:rsidRPr="00204F46">
              <w:rPr>
                <w:rFonts w:ascii="Sassoon Infant Rg" w:hAnsi="Sassoon Infant Rg" w:cs="Arial"/>
                <w:sz w:val="18"/>
                <w:szCs w:val="18"/>
              </w:rPr>
              <w:t>Please see Parents Phonics Newsletter for further details</w:t>
            </w:r>
            <w:r w:rsidR="00204F46">
              <w:rPr>
                <w:rFonts w:ascii="Sassoon Infant Rg" w:hAnsi="Sassoon Infant Rg" w:cs="Arial"/>
                <w:sz w:val="18"/>
                <w:szCs w:val="18"/>
              </w:rPr>
              <w:t>.</w:t>
            </w:r>
          </w:p>
        </w:tc>
        <w:tc>
          <w:tcPr>
            <w:tcW w:w="6527" w:type="dxa"/>
            <w:gridSpan w:val="2"/>
          </w:tcPr>
          <w:p w14:paraId="0C12DB73" w14:textId="77777777" w:rsidR="00381DA7" w:rsidRPr="00204F46" w:rsidRDefault="00381DA7" w:rsidP="00381DA7">
            <w:pPr>
              <w:jc w:val="center"/>
              <w:rPr>
                <w:rFonts w:ascii="Sassoon Infant Rg" w:hAnsi="Sassoon Infant Rg" w:cs="Arial"/>
                <w:sz w:val="20"/>
                <w:szCs w:val="20"/>
              </w:rPr>
            </w:pPr>
            <w:r w:rsidRPr="00204F46">
              <w:rPr>
                <w:rFonts w:ascii="Sassoon Infant Rg" w:hAnsi="Sassoon Infant Rg" w:cs="Arial"/>
                <w:sz w:val="20"/>
                <w:szCs w:val="20"/>
              </w:rPr>
              <w:t xml:space="preserve">Our value this week is - </w:t>
            </w:r>
          </w:p>
          <w:p w14:paraId="4A797064" w14:textId="77777777" w:rsidR="00381DA7" w:rsidRPr="00204F46" w:rsidRDefault="00381DA7" w:rsidP="00381DA7">
            <w:pPr>
              <w:jc w:val="center"/>
              <w:rPr>
                <w:rFonts w:ascii="Sassoon Infant Rg" w:hAnsi="Sassoon Infant Rg" w:cs="Arial"/>
                <w:b/>
                <w:color w:val="FFC00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204F46">
              <w:rPr>
                <w:rFonts w:ascii="Sassoon Infant Rg" w:hAnsi="Sassoon Infant Rg" w:cs="Arial"/>
                <w:b/>
                <w:color w:val="FFC00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Reflect </w:t>
            </w:r>
          </w:p>
          <w:p w14:paraId="2FD98D36" w14:textId="77777777" w:rsidR="00381DA7" w:rsidRPr="00204F46" w:rsidRDefault="00381DA7" w:rsidP="00381DA7">
            <w:pPr>
              <w:jc w:val="center"/>
              <w:rPr>
                <w:rFonts w:ascii="Sassoon Infant Rg" w:hAnsi="Sassoon Infant Rg" w:cs="Arial"/>
                <w:b/>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204F46">
              <w:rPr>
                <w:rFonts w:ascii="Sassoon Infant Rg" w:hAnsi="Sassoon Infant Rg" w:cs="Arial"/>
                <w:noProof/>
                <w:sz w:val="18"/>
                <w:szCs w:val="18"/>
                <w:lang w:eastAsia="en-GB"/>
              </w:rPr>
              <w:drawing>
                <wp:inline distT="0" distB="0" distL="0" distR="0" wp14:anchorId="368A3B7B" wp14:editId="70189F8B">
                  <wp:extent cx="641631" cy="346537"/>
                  <wp:effectExtent l="0" t="0" r="6350" b="0"/>
                  <wp:docPr id="12" name="Picture 12" descr="Think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 Clip Art at Clker.com - vector clip art online, royalty free &amp; public  domain"/>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385" cy="364767"/>
                          </a:xfrm>
                          <a:prstGeom prst="rect">
                            <a:avLst/>
                          </a:prstGeom>
                          <a:noFill/>
                          <a:ln>
                            <a:noFill/>
                          </a:ln>
                        </pic:spPr>
                      </pic:pic>
                    </a:graphicData>
                  </a:graphic>
                </wp:inline>
              </w:drawing>
            </w:r>
          </w:p>
          <w:p w14:paraId="480B2523" w14:textId="77777777" w:rsidR="00381DA7" w:rsidRPr="00204F46" w:rsidRDefault="00381DA7" w:rsidP="00381DA7">
            <w:pPr>
              <w:jc w:val="center"/>
              <w:rPr>
                <w:rFonts w:ascii="Sassoon Infant Rg" w:hAnsi="Sassoon Infant Rg" w:cs="Arial"/>
                <w:color w:val="202124"/>
                <w:sz w:val="18"/>
                <w:szCs w:val="18"/>
                <w:shd w:val="clear" w:color="auto" w:fill="FFFFFF"/>
              </w:rPr>
            </w:pPr>
            <w:r w:rsidRPr="00204F46">
              <w:rPr>
                <w:rFonts w:ascii="Sassoon Infant Rg" w:hAnsi="Sassoon Infant Rg" w:cs="Arial"/>
                <w:color w:val="202124"/>
                <w:sz w:val="18"/>
                <w:szCs w:val="18"/>
                <w:shd w:val="clear" w:color="auto" w:fill="FFFFFF"/>
              </w:rPr>
              <w:t>To think deeply or carefully about something</w:t>
            </w:r>
          </w:p>
          <w:p w14:paraId="6E9C855B" w14:textId="77777777" w:rsidR="00381DA7" w:rsidRPr="00204F46" w:rsidRDefault="00381DA7" w:rsidP="00381DA7">
            <w:pPr>
              <w:rPr>
                <w:rFonts w:ascii="Sassoon Infant Rg" w:hAnsi="Sassoon Infant Rg" w:cs="Arial"/>
                <w:sz w:val="18"/>
                <w:szCs w:val="18"/>
              </w:rPr>
            </w:pPr>
          </w:p>
          <w:p w14:paraId="05B4E581" w14:textId="08E0062C" w:rsidR="00381DA7" w:rsidRPr="00204F46" w:rsidRDefault="00381DA7" w:rsidP="00381DA7">
            <w:pPr>
              <w:jc w:val="center"/>
              <w:rPr>
                <w:rFonts w:ascii="Sassoon Infant Rg" w:hAnsi="Sassoon Infant Rg" w:cs="Arial"/>
                <w:sz w:val="18"/>
                <w:szCs w:val="18"/>
              </w:rPr>
            </w:pPr>
            <w:r w:rsidRPr="00204F46">
              <w:rPr>
                <w:rFonts w:ascii="Sassoon Infant Rg" w:hAnsi="Sassoon Infant Rg" w:cs="Arial"/>
                <w:sz w:val="18"/>
                <w:szCs w:val="18"/>
              </w:rPr>
              <w:t>The children will demonstrate in a variety of ways different levels of reflection throughout their learning this week including:</w:t>
            </w:r>
          </w:p>
          <w:p w14:paraId="155985C0" w14:textId="77777777" w:rsidR="00D30A14" w:rsidRPr="00204F46" w:rsidRDefault="00D30A14" w:rsidP="00381DA7">
            <w:pPr>
              <w:jc w:val="center"/>
              <w:rPr>
                <w:rFonts w:ascii="Sassoon Infant Rg" w:hAnsi="Sassoon Infant Rg" w:cs="Arial"/>
                <w:sz w:val="18"/>
                <w:szCs w:val="18"/>
              </w:rPr>
            </w:pPr>
          </w:p>
          <w:p w14:paraId="42C75544" w14:textId="65890902" w:rsidR="00D30A14" w:rsidRPr="00204F46" w:rsidRDefault="00D30A14" w:rsidP="00D30A14">
            <w:pPr>
              <w:pStyle w:val="ListParagraph"/>
              <w:numPr>
                <w:ilvl w:val="0"/>
                <w:numId w:val="4"/>
              </w:numPr>
              <w:rPr>
                <w:rFonts w:ascii="Sassoon Infant Rg" w:hAnsi="Sassoon Infant Rg" w:cs="Arial"/>
                <w:sz w:val="18"/>
                <w:szCs w:val="18"/>
              </w:rPr>
            </w:pPr>
            <w:r w:rsidRPr="00204F46">
              <w:rPr>
                <w:rFonts w:ascii="Sassoon Infant Rg" w:hAnsi="Sassoon Infant Rg" w:cs="Arial"/>
                <w:sz w:val="18"/>
                <w:szCs w:val="18"/>
              </w:rPr>
              <w:t>Talking about previous learning</w:t>
            </w:r>
            <w:r w:rsidR="00DB6A31" w:rsidRPr="00204F46">
              <w:rPr>
                <w:rFonts w:ascii="Sassoon Infant Rg" w:hAnsi="Sassoon Infant Rg" w:cs="Arial"/>
                <w:sz w:val="18"/>
                <w:szCs w:val="18"/>
              </w:rPr>
              <w:t xml:space="preserve"> and celebrating our learning since joining JHSW</w:t>
            </w:r>
          </w:p>
          <w:p w14:paraId="6739B69C" w14:textId="6B915FAB" w:rsidR="00381DA7" w:rsidRPr="00204F46" w:rsidRDefault="00DB6A31" w:rsidP="00204F46">
            <w:pPr>
              <w:pStyle w:val="ListParagraph"/>
              <w:numPr>
                <w:ilvl w:val="0"/>
                <w:numId w:val="4"/>
              </w:numPr>
              <w:rPr>
                <w:rFonts w:ascii="Sassoon Infant Rg" w:hAnsi="Sassoon Infant Rg" w:cs="Arial"/>
                <w:b/>
                <w:sz w:val="18"/>
                <w:szCs w:val="18"/>
              </w:rPr>
            </w:pPr>
            <w:r w:rsidRPr="00204F46">
              <w:rPr>
                <w:rFonts w:ascii="Sassoon Infant Rg" w:hAnsi="Sassoon Infant Rg" w:cs="Arial"/>
                <w:sz w:val="18"/>
                <w:szCs w:val="18"/>
              </w:rPr>
              <w:t>Reflecting on our favourite songs, poems, activities that we have participated in</w:t>
            </w:r>
          </w:p>
        </w:tc>
        <w:tc>
          <w:tcPr>
            <w:tcW w:w="4163" w:type="dxa"/>
          </w:tcPr>
          <w:p w14:paraId="5B0BF7F5" w14:textId="77777777" w:rsidR="00381DA7" w:rsidRPr="00204F46" w:rsidRDefault="00381DA7" w:rsidP="00381DA7">
            <w:pPr>
              <w:jc w:val="center"/>
              <w:rPr>
                <w:rFonts w:ascii="Sassoon Infant Rg" w:hAnsi="Sassoon Infant Rg" w:cs="Arial"/>
                <w:b/>
                <w:sz w:val="18"/>
                <w:szCs w:val="18"/>
                <w:u w:val="single"/>
              </w:rPr>
            </w:pPr>
            <w:r w:rsidRPr="00204F46">
              <w:rPr>
                <w:rFonts w:ascii="Sassoon Infant Rg" w:hAnsi="Sassoon Infant Rg" w:cs="Arial"/>
                <w:b/>
                <w:sz w:val="18"/>
                <w:szCs w:val="18"/>
                <w:u w:val="single"/>
              </w:rPr>
              <w:t>Tales Toolkit</w:t>
            </w:r>
          </w:p>
          <w:p w14:paraId="75345894" w14:textId="77777777" w:rsidR="00381DA7" w:rsidRPr="00204F46" w:rsidRDefault="00381DA7" w:rsidP="00381DA7">
            <w:pPr>
              <w:rPr>
                <w:rFonts w:ascii="Sassoon Infant Rg" w:hAnsi="Sassoon Infant Rg" w:cs="Arial"/>
                <w:sz w:val="18"/>
                <w:szCs w:val="18"/>
              </w:rPr>
            </w:pPr>
            <w:r w:rsidRPr="00204F46">
              <w:rPr>
                <w:rFonts w:ascii="Sassoon Infant Rg" w:hAnsi="Sassoon Infant Rg" w:cs="Arial"/>
                <w:sz w:val="18"/>
                <w:szCs w:val="18"/>
              </w:rPr>
              <w:t>We will be using all of the Tales Toolkit symbols to tell a story. Here is an example of the structure we will use:</w:t>
            </w:r>
          </w:p>
          <w:tbl>
            <w:tblPr>
              <w:tblStyle w:val="TableGrid"/>
              <w:tblW w:w="3987" w:type="dxa"/>
              <w:tblLook w:val="04A0" w:firstRow="1" w:lastRow="0" w:firstColumn="1" w:lastColumn="0" w:noHBand="0" w:noVBand="1"/>
            </w:tblPr>
            <w:tblGrid>
              <w:gridCol w:w="3987"/>
            </w:tblGrid>
            <w:tr w:rsidR="00381DA7" w:rsidRPr="00204F46" w14:paraId="0284AF2C" w14:textId="77777777" w:rsidTr="00DB6A31">
              <w:tc>
                <w:tcPr>
                  <w:tcW w:w="3987" w:type="dxa"/>
                </w:tcPr>
                <w:p w14:paraId="7437249E" w14:textId="15A11EE6" w:rsidR="00381DA7" w:rsidRPr="00204F46" w:rsidRDefault="00083C1A" w:rsidP="00DB6A31">
                  <w:pPr>
                    <w:jc w:val="both"/>
                    <w:rPr>
                      <w:rFonts w:ascii="Sassoon Infant Rg" w:hAnsi="Sassoon Infant Rg" w:cs="Arial"/>
                      <w:sz w:val="16"/>
                      <w:szCs w:val="16"/>
                    </w:rPr>
                  </w:pPr>
                  <w:r w:rsidRPr="00204F46">
                    <w:rPr>
                      <w:rFonts w:ascii="Sassoon Infant Rg" w:hAnsi="Sassoon Infant Rg" w:cs="Arial"/>
                      <w:sz w:val="16"/>
                      <w:szCs w:val="16"/>
                    </w:rPr>
                    <w:t>Once there was a lonely boy who felt isolated and empty in his small village. One day, he bravely decided to join a group of children who were playing nearby, though he was scared they wouldn’t accept him. But when one of the children gave him an annoyed look, he felt petrified and started to back away. So, the kindest child stepped forward, smiled warmly, and welcomed him into the group, making him feel calm and happy. In the end, the boy felt proud of his courage and delighted to finally feel accepted and at peace.</w:t>
                  </w:r>
                </w:p>
              </w:tc>
            </w:tr>
          </w:tbl>
          <w:p w14:paraId="2C1F7AFB" w14:textId="77777777" w:rsidR="00381DA7" w:rsidRPr="00204F46" w:rsidRDefault="00381DA7" w:rsidP="00381DA7">
            <w:pPr>
              <w:jc w:val="both"/>
              <w:rPr>
                <w:rFonts w:ascii="Sassoon Infant Rg" w:hAnsi="Sassoon Infant Rg" w:cs="Arial"/>
                <w:sz w:val="18"/>
                <w:szCs w:val="18"/>
              </w:rPr>
            </w:pPr>
          </w:p>
        </w:tc>
      </w:tr>
    </w:tbl>
    <w:p w14:paraId="36594ADB" w14:textId="1A99799F" w:rsidR="00381DA7" w:rsidRPr="00204F46" w:rsidRDefault="00381DA7" w:rsidP="00102616">
      <w:pPr>
        <w:spacing w:after="0" w:line="240" w:lineRule="auto"/>
        <w:rPr>
          <w:rFonts w:ascii="Sassoon Infant Rg" w:hAnsi="Sassoon Infant Rg" w:cs="Arial"/>
          <w:b/>
        </w:rPr>
      </w:pPr>
    </w:p>
    <w:p w14:paraId="0CDB75DF" w14:textId="3F4A4716" w:rsidR="00381DA7" w:rsidRPr="00204F46" w:rsidRDefault="00381DA7" w:rsidP="00102616">
      <w:pPr>
        <w:spacing w:after="0" w:line="240" w:lineRule="auto"/>
        <w:rPr>
          <w:rFonts w:ascii="Sassoon Infant Rg" w:hAnsi="Sassoon Infant Rg" w:cs="Arial"/>
          <w:b/>
        </w:rPr>
      </w:pPr>
    </w:p>
    <w:p w14:paraId="1F95FED8" w14:textId="585E74DE" w:rsidR="00381DA7" w:rsidRPr="00204F46" w:rsidRDefault="00381DA7" w:rsidP="00102616">
      <w:pPr>
        <w:spacing w:after="0" w:line="240" w:lineRule="auto"/>
        <w:rPr>
          <w:rFonts w:ascii="Sassoon Infant Rg" w:hAnsi="Sassoon Infant Rg" w:cs="Arial"/>
          <w:b/>
        </w:rPr>
      </w:pPr>
    </w:p>
    <w:p w14:paraId="3AB63EAB" w14:textId="7C8EEDAD" w:rsidR="00381DA7" w:rsidRPr="00204F46" w:rsidRDefault="00381DA7" w:rsidP="00102616">
      <w:pPr>
        <w:spacing w:after="0" w:line="240" w:lineRule="auto"/>
        <w:rPr>
          <w:rFonts w:ascii="Sassoon Infant Rg" w:hAnsi="Sassoon Infant Rg" w:cs="Arial"/>
          <w:b/>
        </w:rPr>
      </w:pPr>
    </w:p>
    <w:tbl>
      <w:tblPr>
        <w:tblStyle w:val="TableGrid"/>
        <w:tblW w:w="0" w:type="auto"/>
        <w:tblLook w:val="04A0" w:firstRow="1" w:lastRow="0" w:firstColumn="1" w:lastColumn="0" w:noHBand="0" w:noVBand="1"/>
      </w:tblPr>
      <w:tblGrid>
        <w:gridCol w:w="4649"/>
        <w:gridCol w:w="4649"/>
        <w:gridCol w:w="4650"/>
      </w:tblGrid>
      <w:tr w:rsidR="00381DA7" w:rsidRPr="00204F46" w14:paraId="7015C7C5" w14:textId="77777777" w:rsidTr="00381DA7">
        <w:tc>
          <w:tcPr>
            <w:tcW w:w="4649" w:type="dxa"/>
          </w:tcPr>
          <w:p w14:paraId="7FCDAD77" w14:textId="4EE5C6DE" w:rsidR="001F3277" w:rsidRPr="00204F46" w:rsidRDefault="00381DA7" w:rsidP="00381DA7">
            <w:pPr>
              <w:jc w:val="center"/>
              <w:rPr>
                <w:rFonts w:ascii="Sassoon Infant Rg" w:hAnsi="Sassoon Infant Rg" w:cs="Arial"/>
                <w:b/>
                <w:sz w:val="20"/>
                <w:szCs w:val="20"/>
              </w:rPr>
            </w:pPr>
            <w:r w:rsidRPr="00204F46">
              <w:rPr>
                <w:rFonts w:ascii="Sassoon Infant Rg" w:hAnsi="Sassoon Infant Rg" w:cs="Arial"/>
                <w:sz w:val="20"/>
                <w:szCs w:val="20"/>
              </w:rPr>
              <w:t xml:space="preserve">To answer the questions of the week </w:t>
            </w:r>
            <w:r w:rsidRPr="00204F46">
              <w:rPr>
                <w:rFonts w:ascii="Sassoon Infant Rg" w:hAnsi="Sassoon Infant Rg" w:cs="Arial"/>
                <w:b/>
                <w:sz w:val="20"/>
                <w:szCs w:val="20"/>
              </w:rPr>
              <w:t>What parts of the body are important for exploring our sense of taste?</w:t>
            </w:r>
          </w:p>
          <w:p w14:paraId="1710D96E" w14:textId="61AC6DFE" w:rsidR="001F3277" w:rsidRPr="00204F46" w:rsidRDefault="001F3277" w:rsidP="001F3277">
            <w:pPr>
              <w:jc w:val="center"/>
              <w:rPr>
                <w:rFonts w:ascii="Sassoon Infant Rg" w:hAnsi="Sassoon Infant Rg" w:cs="Arial"/>
                <w:b/>
                <w:sz w:val="20"/>
                <w:szCs w:val="20"/>
              </w:rPr>
            </w:pPr>
            <w:r w:rsidRPr="00204F46">
              <w:rPr>
                <w:rFonts w:ascii="Sassoon Infant Rg" w:hAnsi="Sassoon Infant Rg" w:cs="Arial"/>
                <w:b/>
                <w:sz w:val="20"/>
                <w:szCs w:val="20"/>
              </w:rPr>
              <w:t>We will be using these words:</w:t>
            </w:r>
          </w:p>
          <w:p w14:paraId="461626E9" w14:textId="6D00B327" w:rsidR="001F3277" w:rsidRPr="00204F46" w:rsidRDefault="001F3277" w:rsidP="001F3277">
            <w:pPr>
              <w:jc w:val="center"/>
              <w:rPr>
                <w:rFonts w:ascii="Sassoon Infant Rg" w:hAnsi="Sassoon Infant Rg"/>
                <w:sz w:val="44"/>
                <w:szCs w:val="44"/>
              </w:rPr>
            </w:pPr>
            <w:r w:rsidRPr="00204F46">
              <w:rPr>
                <w:rFonts w:ascii="Sassoon Infant Rg" w:hAnsi="Sassoon Infant Rg"/>
                <w:sz w:val="44"/>
                <w:szCs w:val="44"/>
              </w:rPr>
              <w:t>taste</w:t>
            </w:r>
          </w:p>
          <w:p w14:paraId="5ADF988D" w14:textId="6AEC5696" w:rsidR="001F3277" w:rsidRPr="00204F46" w:rsidRDefault="001F3277" w:rsidP="001F3277">
            <w:pPr>
              <w:jc w:val="center"/>
              <w:rPr>
                <w:rFonts w:ascii="Sassoon Infant Rg" w:hAnsi="Sassoon Infant Rg"/>
                <w:sz w:val="44"/>
                <w:szCs w:val="44"/>
              </w:rPr>
            </w:pPr>
            <w:r w:rsidRPr="00204F46">
              <w:rPr>
                <w:rFonts w:ascii="Sassoon Infant Rg" w:hAnsi="Sassoon Infant Rg"/>
                <w:sz w:val="44"/>
                <w:szCs w:val="44"/>
              </w:rPr>
              <w:t>salty</w:t>
            </w:r>
          </w:p>
          <w:p w14:paraId="4EEC463E" w14:textId="07C29BB3" w:rsidR="001F3277" w:rsidRPr="00204F46" w:rsidRDefault="001F3277" w:rsidP="001F3277">
            <w:pPr>
              <w:jc w:val="center"/>
              <w:rPr>
                <w:rFonts w:ascii="Sassoon Infant Rg" w:hAnsi="Sassoon Infant Rg"/>
                <w:sz w:val="44"/>
                <w:szCs w:val="44"/>
              </w:rPr>
            </w:pPr>
            <w:r w:rsidRPr="00204F46">
              <w:rPr>
                <w:rFonts w:ascii="Sassoon Infant Rg" w:hAnsi="Sassoon Infant Rg"/>
                <w:sz w:val="44"/>
                <w:szCs w:val="44"/>
              </w:rPr>
              <w:t>sweet</w:t>
            </w:r>
          </w:p>
          <w:p w14:paraId="594F9D60" w14:textId="4FDBE862" w:rsidR="001F3277" w:rsidRPr="00204F46" w:rsidRDefault="001F3277" w:rsidP="001F3277">
            <w:pPr>
              <w:jc w:val="center"/>
              <w:rPr>
                <w:rFonts w:ascii="Sassoon Infant Rg" w:hAnsi="Sassoon Infant Rg"/>
                <w:sz w:val="44"/>
                <w:szCs w:val="44"/>
              </w:rPr>
            </w:pPr>
            <w:r w:rsidRPr="00204F46">
              <w:rPr>
                <w:rFonts w:ascii="Sassoon Infant Rg" w:hAnsi="Sassoon Infant Rg"/>
                <w:sz w:val="44"/>
                <w:szCs w:val="44"/>
              </w:rPr>
              <w:t>sour</w:t>
            </w:r>
          </w:p>
          <w:p w14:paraId="5E555872" w14:textId="426EE6F2" w:rsidR="001F3277" w:rsidRPr="00204F46" w:rsidRDefault="001F3277" w:rsidP="001F3277">
            <w:pPr>
              <w:jc w:val="center"/>
              <w:rPr>
                <w:rFonts w:ascii="Sassoon Infant Rg" w:hAnsi="Sassoon Infant Rg"/>
                <w:sz w:val="44"/>
                <w:szCs w:val="44"/>
              </w:rPr>
            </w:pPr>
            <w:r w:rsidRPr="00204F46">
              <w:rPr>
                <w:rFonts w:ascii="Sassoon Infant Rg" w:hAnsi="Sassoon Infant Rg"/>
                <w:sz w:val="44"/>
                <w:szCs w:val="44"/>
              </w:rPr>
              <w:t>spicy</w:t>
            </w:r>
          </w:p>
          <w:p w14:paraId="0B2EEED3" w14:textId="339EA89B" w:rsidR="001F3277" w:rsidRPr="00204F46" w:rsidRDefault="001F3277" w:rsidP="001F3277">
            <w:pPr>
              <w:jc w:val="center"/>
              <w:rPr>
                <w:rFonts w:ascii="Sassoon Infant Rg" w:hAnsi="Sassoon Infant Rg"/>
                <w:sz w:val="44"/>
                <w:szCs w:val="44"/>
              </w:rPr>
            </w:pPr>
            <w:r w:rsidRPr="00204F46">
              <w:rPr>
                <w:rFonts w:ascii="Sassoon Infant Rg" w:hAnsi="Sassoon Infant Rg"/>
                <w:sz w:val="44"/>
                <w:szCs w:val="44"/>
              </w:rPr>
              <w:t>fruity</w:t>
            </w:r>
          </w:p>
          <w:p w14:paraId="260C6EFC" w14:textId="339D1AA7" w:rsidR="00381DA7" w:rsidRPr="00204F46" w:rsidRDefault="001F3277" w:rsidP="001F3277">
            <w:pPr>
              <w:jc w:val="center"/>
              <w:rPr>
                <w:rFonts w:ascii="Sassoon Infant Rg" w:hAnsi="Sassoon Infant Rg"/>
                <w:b/>
                <w:sz w:val="44"/>
                <w:szCs w:val="44"/>
              </w:rPr>
            </w:pPr>
            <w:r w:rsidRPr="00204F46">
              <w:rPr>
                <w:rFonts w:ascii="Sassoon Infant Rg" w:hAnsi="Sassoon Infant Rg"/>
                <w:sz w:val="44"/>
                <w:szCs w:val="44"/>
              </w:rPr>
              <w:t>bland</w:t>
            </w:r>
          </w:p>
        </w:tc>
        <w:tc>
          <w:tcPr>
            <w:tcW w:w="4649" w:type="dxa"/>
          </w:tcPr>
          <w:p w14:paraId="59014C5A" w14:textId="0FCE6421" w:rsidR="00381DA7" w:rsidRPr="00204F46" w:rsidRDefault="00381DA7" w:rsidP="00FA671E">
            <w:pPr>
              <w:jc w:val="both"/>
              <w:rPr>
                <w:rFonts w:ascii="Sassoon Infant Rg" w:hAnsi="Sassoon Infant Rg" w:cs="Arial"/>
                <w:sz w:val="20"/>
                <w:szCs w:val="20"/>
              </w:rPr>
            </w:pPr>
            <w:r w:rsidRPr="00204F46">
              <w:rPr>
                <w:rFonts w:ascii="Sassoon Infant Rg" w:hAnsi="Sassoon Infant Rg" w:cs="Arial"/>
                <w:sz w:val="20"/>
                <w:szCs w:val="20"/>
              </w:rPr>
              <w:t>In Maths we will learn to compare</w:t>
            </w:r>
            <w:r w:rsidR="00FA2B44" w:rsidRPr="00204F46">
              <w:rPr>
                <w:rFonts w:ascii="Sassoon Infant Rg" w:hAnsi="Sassoon Infant Rg" w:cs="Arial"/>
                <w:sz w:val="20"/>
                <w:szCs w:val="20"/>
              </w:rPr>
              <w:t>.</w:t>
            </w:r>
          </w:p>
          <w:p w14:paraId="3E147CEF" w14:textId="77777777" w:rsidR="00381DA7" w:rsidRPr="00204F46" w:rsidRDefault="00381DA7" w:rsidP="00FA671E">
            <w:pPr>
              <w:jc w:val="both"/>
              <w:rPr>
                <w:rFonts w:ascii="Sassoon Infant Rg" w:hAnsi="Sassoon Infant Rg" w:cs="Arial"/>
                <w:sz w:val="20"/>
                <w:szCs w:val="20"/>
              </w:rPr>
            </w:pPr>
          </w:p>
          <w:p w14:paraId="79ECA083" w14:textId="1702EB28" w:rsidR="00FA671E" w:rsidRPr="00204F46" w:rsidRDefault="00FA671E" w:rsidP="00FA671E">
            <w:pPr>
              <w:jc w:val="both"/>
              <w:rPr>
                <w:rFonts w:ascii="Sassoon Infant Rg" w:hAnsi="Sassoon Infant Rg" w:cs="Arial"/>
                <w:sz w:val="20"/>
                <w:szCs w:val="20"/>
              </w:rPr>
            </w:pPr>
            <w:r w:rsidRPr="00204F46">
              <w:rPr>
                <w:rFonts w:ascii="Sassoon Infant Rg" w:hAnsi="Sassoon Infant Rg" w:cs="Arial"/>
                <w:sz w:val="20"/>
                <w:szCs w:val="20"/>
              </w:rPr>
              <w:t xml:space="preserve">The activities this week focus on developing this innate skill as children are encouraged to look carefully and use the language of comparison to describe sets of objects that they can see. Language is a key focus and adults will model the language of ‘more than’ and ‘fewer than’ to describe how many objects there are in each set. ‘Fewer than’ is used rather than ‘less than’ because the focus is on countable things. </w:t>
            </w:r>
          </w:p>
          <w:p w14:paraId="660419FF" w14:textId="77777777" w:rsidR="00FA2B44" w:rsidRPr="00204F46" w:rsidRDefault="00FA2B44" w:rsidP="00FA671E">
            <w:pPr>
              <w:jc w:val="both"/>
              <w:rPr>
                <w:rFonts w:ascii="Sassoon Infant Rg" w:hAnsi="Sassoon Infant Rg" w:cs="Arial"/>
                <w:sz w:val="20"/>
                <w:szCs w:val="20"/>
              </w:rPr>
            </w:pPr>
          </w:p>
          <w:p w14:paraId="460A7052" w14:textId="46711E85" w:rsidR="00FA671E" w:rsidRPr="00204F46" w:rsidRDefault="00FA671E" w:rsidP="00FA671E">
            <w:pPr>
              <w:jc w:val="both"/>
              <w:rPr>
                <w:rFonts w:ascii="Sassoon Infant Rg" w:hAnsi="Sassoon Infant Rg" w:cs="Arial"/>
                <w:b/>
              </w:rPr>
            </w:pPr>
            <w:r w:rsidRPr="00204F46">
              <w:rPr>
                <w:rFonts w:ascii="Sassoon Infant Rg" w:hAnsi="Sassoon Infant Rg" w:cs="Arial"/>
                <w:sz w:val="20"/>
                <w:szCs w:val="20"/>
              </w:rPr>
              <w:t xml:space="preserve">A key </w:t>
            </w:r>
            <w:proofErr w:type="gramStart"/>
            <w:r w:rsidRPr="00204F46">
              <w:rPr>
                <w:rFonts w:ascii="Sassoon Infant Rg" w:hAnsi="Sassoon Infant Rg" w:cs="Arial"/>
                <w:sz w:val="20"/>
                <w:szCs w:val="20"/>
              </w:rPr>
              <w:t>point</w:t>
            </w:r>
            <w:proofErr w:type="gramEnd"/>
            <w:r w:rsidRPr="00204F46">
              <w:rPr>
                <w:rFonts w:ascii="Sassoon Infant Rg" w:hAnsi="Sassoon Infant Rg" w:cs="Arial"/>
                <w:sz w:val="20"/>
                <w:szCs w:val="20"/>
              </w:rPr>
              <w:t xml:space="preserve"> this week is to think carefully about the objects used, considering what is the same and what is different. By varying attributes such as colour and size one at a time, we draw attention to the numerosity as the attribute of the set that we want the children to compare.</w:t>
            </w:r>
          </w:p>
        </w:tc>
        <w:tc>
          <w:tcPr>
            <w:tcW w:w="4650" w:type="dxa"/>
          </w:tcPr>
          <w:p w14:paraId="2C54F0FD" w14:textId="6861B539" w:rsidR="001F3277" w:rsidRPr="00204F46" w:rsidRDefault="001F3277" w:rsidP="001F3277">
            <w:pPr>
              <w:jc w:val="center"/>
              <w:rPr>
                <w:rFonts w:ascii="Sassoon Infant Rg" w:hAnsi="Sassoon Infant Rg" w:cs="Arial"/>
                <w:sz w:val="20"/>
                <w:szCs w:val="20"/>
              </w:rPr>
            </w:pPr>
            <w:r w:rsidRPr="00204F46">
              <w:rPr>
                <w:rFonts w:ascii="Sassoon Infant Rg" w:hAnsi="Sassoon Infant Rg" w:cs="Arial"/>
                <w:sz w:val="20"/>
                <w:szCs w:val="20"/>
              </w:rPr>
              <w:t>Please share Library Book Club</w:t>
            </w:r>
            <w:r w:rsidR="00FA671E" w:rsidRPr="00204F46">
              <w:rPr>
                <w:rFonts w:ascii="Sassoon Infant Rg" w:hAnsi="Sassoon Infant Rg" w:cs="Arial"/>
                <w:sz w:val="20"/>
                <w:szCs w:val="20"/>
              </w:rPr>
              <w:t xml:space="preserve"> book</w:t>
            </w:r>
          </w:p>
          <w:p w14:paraId="1983CB2A" w14:textId="7A211A64" w:rsidR="00381DA7" w:rsidRPr="00204F46" w:rsidRDefault="001F3277" w:rsidP="001F3277">
            <w:pPr>
              <w:jc w:val="center"/>
              <w:rPr>
                <w:rFonts w:ascii="Sassoon Infant Rg" w:hAnsi="Sassoon Infant Rg" w:cs="Arial"/>
                <w:b/>
              </w:rPr>
            </w:pPr>
            <w:r w:rsidRPr="00204F46">
              <w:rPr>
                <w:rFonts w:ascii="Sassoon Infant Rg" w:hAnsi="Sassoon Infant Rg"/>
                <w:noProof/>
                <w:sz w:val="20"/>
                <w:szCs w:val="20"/>
              </w:rPr>
              <w:drawing>
                <wp:inline distT="0" distB="0" distL="0" distR="0" wp14:anchorId="62FE5B7F" wp14:editId="0B409DB2">
                  <wp:extent cx="2377440" cy="23774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pic:spPr>
                      </pic:pic>
                    </a:graphicData>
                  </a:graphic>
                </wp:inline>
              </w:drawing>
            </w:r>
          </w:p>
        </w:tc>
      </w:tr>
      <w:tr w:rsidR="001F3277" w:rsidRPr="00204F46" w14:paraId="469735F8" w14:textId="77777777" w:rsidTr="00433A28">
        <w:tc>
          <w:tcPr>
            <w:tcW w:w="13948" w:type="dxa"/>
            <w:gridSpan w:val="3"/>
          </w:tcPr>
          <w:p w14:paraId="4CED4C5C" w14:textId="1CA4C511" w:rsidR="001F3277" w:rsidRPr="00204F46" w:rsidRDefault="001F3277" w:rsidP="00FA671E">
            <w:pPr>
              <w:jc w:val="center"/>
              <w:rPr>
                <w:rFonts w:ascii="Sassoon Infant Rg" w:hAnsi="Sassoon Infant Rg" w:cs="Arial"/>
                <w:sz w:val="24"/>
                <w:szCs w:val="24"/>
              </w:rPr>
            </w:pPr>
            <w:r w:rsidRPr="00204F46">
              <w:rPr>
                <w:rFonts w:ascii="Sassoon Infant Rg" w:hAnsi="Sassoon Infant Rg" w:cs="Arial"/>
                <w:sz w:val="24"/>
                <w:szCs w:val="24"/>
              </w:rPr>
              <w:t>We will recap on all of the joining techniques that we have learnt so far - using glue</w:t>
            </w:r>
            <w:r w:rsidR="00FA671E" w:rsidRPr="00204F46">
              <w:rPr>
                <w:rFonts w:ascii="Sassoon Infant Rg" w:hAnsi="Sassoon Infant Rg" w:cs="Arial"/>
                <w:sz w:val="24"/>
                <w:szCs w:val="24"/>
              </w:rPr>
              <w:t xml:space="preserve"> </w:t>
            </w:r>
            <w:r w:rsidRPr="00204F46">
              <w:rPr>
                <w:rFonts w:ascii="Sassoon Infant Rg" w:hAnsi="Sassoon Infant Rg" w:cs="Arial"/>
                <w:sz w:val="24"/>
                <w:szCs w:val="24"/>
              </w:rPr>
              <w:t xml:space="preserve">sticks, </w:t>
            </w:r>
            <w:proofErr w:type="spellStart"/>
            <w:r w:rsidR="00B34C96">
              <w:rPr>
                <w:rFonts w:ascii="Sassoon Infant Rg" w:hAnsi="Sassoon Infant Rg" w:cs="Arial"/>
                <w:sz w:val="24"/>
                <w:szCs w:val="24"/>
              </w:rPr>
              <w:t>sello</w:t>
            </w:r>
            <w:r w:rsidRPr="00204F46">
              <w:rPr>
                <w:rFonts w:ascii="Sassoon Infant Rg" w:hAnsi="Sassoon Infant Rg" w:cs="Arial"/>
                <w:sz w:val="24"/>
                <w:szCs w:val="24"/>
              </w:rPr>
              <w:t>tape</w:t>
            </w:r>
            <w:proofErr w:type="spellEnd"/>
            <w:r w:rsidRPr="00204F46">
              <w:rPr>
                <w:rFonts w:ascii="Sassoon Infant Rg" w:hAnsi="Sassoon Infant Rg" w:cs="Arial"/>
                <w:sz w:val="24"/>
                <w:szCs w:val="24"/>
              </w:rPr>
              <w:t>, masking</w:t>
            </w:r>
            <w:r w:rsidR="00FA671E" w:rsidRPr="00204F46">
              <w:rPr>
                <w:rFonts w:ascii="Sassoon Infant Rg" w:hAnsi="Sassoon Infant Rg" w:cs="Arial"/>
                <w:sz w:val="24"/>
                <w:szCs w:val="24"/>
              </w:rPr>
              <w:t xml:space="preserve"> tape, </w:t>
            </w:r>
            <w:r w:rsidRPr="00204F46">
              <w:rPr>
                <w:rFonts w:ascii="Sassoon Infant Rg" w:hAnsi="Sassoon Infant Rg" w:cs="Arial"/>
                <w:sz w:val="24"/>
                <w:szCs w:val="24"/>
              </w:rPr>
              <w:t xml:space="preserve">treasury tags </w:t>
            </w:r>
            <w:r w:rsidR="00FA671E" w:rsidRPr="00204F46">
              <w:rPr>
                <w:rFonts w:ascii="Sassoon Infant Rg" w:hAnsi="Sassoon Infant Rg" w:cs="Arial"/>
                <w:sz w:val="24"/>
                <w:szCs w:val="24"/>
              </w:rPr>
              <w:t xml:space="preserve">and split pins with </w:t>
            </w:r>
            <w:r w:rsidRPr="00204F46">
              <w:rPr>
                <w:rFonts w:ascii="Sassoon Infant Rg" w:hAnsi="Sassoon Infant Rg" w:cs="Arial"/>
                <w:sz w:val="24"/>
                <w:szCs w:val="24"/>
              </w:rPr>
              <w:t>a hole punch</w:t>
            </w:r>
            <w:r w:rsidR="00FA671E" w:rsidRPr="00204F46">
              <w:rPr>
                <w:rFonts w:ascii="Sassoon Infant Rg" w:hAnsi="Sassoon Infant Rg" w:cs="Arial"/>
                <w:sz w:val="24"/>
                <w:szCs w:val="24"/>
              </w:rPr>
              <w:t xml:space="preserve"> and </w:t>
            </w:r>
            <w:r w:rsidRPr="00204F46">
              <w:rPr>
                <w:rFonts w:ascii="Sassoon Infant Rg" w:hAnsi="Sassoon Infant Rg" w:cs="Arial"/>
                <w:sz w:val="24"/>
                <w:szCs w:val="24"/>
              </w:rPr>
              <w:t xml:space="preserve">a stapler. </w:t>
            </w:r>
          </w:p>
        </w:tc>
      </w:tr>
      <w:tr w:rsidR="001F3277" w:rsidRPr="00204F46" w14:paraId="0F1B94A2" w14:textId="77777777" w:rsidTr="00A05D8B">
        <w:tc>
          <w:tcPr>
            <w:tcW w:w="13948" w:type="dxa"/>
            <w:gridSpan w:val="3"/>
          </w:tcPr>
          <w:p w14:paraId="5942DC3A" w14:textId="77777777" w:rsidR="001F3277" w:rsidRPr="00204F46" w:rsidRDefault="001F3277" w:rsidP="001F3277">
            <w:pPr>
              <w:rPr>
                <w:rFonts w:ascii="Sassoon Infant Rg" w:hAnsi="Sassoon Infant Rg"/>
                <w:noProof/>
              </w:rPr>
            </w:pPr>
            <w:r w:rsidRPr="00204F46">
              <w:rPr>
                <w:rFonts w:ascii="Sassoon Infant Rg" w:hAnsi="Sassoon Infant Rg" w:cs="Arial"/>
                <w:b/>
                <w:noProof/>
              </w:rPr>
              <w:drawing>
                <wp:inline distT="0" distB="0" distL="0" distR="0" wp14:anchorId="043ABC7B" wp14:editId="0D31AE61">
                  <wp:extent cx="754380" cy="1264920"/>
                  <wp:effectExtent l="0" t="0" r="7620" b="0"/>
                  <wp:docPr id="2" name="Picture 16" descr="http://www.artifolk.co.uk/images/products/21410x300.jpg"/>
                  <wp:cNvGraphicFramePr/>
                  <a:graphic xmlns:a="http://schemas.openxmlformats.org/drawingml/2006/main">
                    <a:graphicData uri="http://schemas.openxmlformats.org/drawingml/2006/picture">
                      <pic:pic xmlns:pic="http://schemas.openxmlformats.org/drawingml/2006/picture">
                        <pic:nvPicPr>
                          <pic:cNvPr id="17" name="Picture 16" descr="http://www.artifolk.co.uk/images/products/21410x300.jpg"/>
                          <pic:cNvPicPr/>
                        </pic:nvPicPr>
                        <pic:blipFill>
                          <a:blip r:embed="rId15"/>
                          <a:srcRect/>
                          <a:stretch>
                            <a:fillRect/>
                          </a:stretch>
                        </pic:blipFill>
                        <pic:spPr bwMode="auto">
                          <a:xfrm>
                            <a:off x="0" y="0"/>
                            <a:ext cx="754603" cy="1265294"/>
                          </a:xfrm>
                          <a:prstGeom prst="rect">
                            <a:avLst/>
                          </a:prstGeom>
                          <a:noFill/>
                          <a:ln w="9525">
                            <a:noFill/>
                            <a:miter lim="800000"/>
                            <a:headEnd/>
                            <a:tailEnd/>
                          </a:ln>
                        </pic:spPr>
                      </pic:pic>
                    </a:graphicData>
                  </a:graphic>
                </wp:inline>
              </w:drawing>
            </w:r>
            <w:r w:rsidRPr="00204F46">
              <w:rPr>
                <w:rFonts w:ascii="Sassoon Infant Rg" w:hAnsi="Sassoon Infant Rg" w:cs="Arial"/>
                <w:b/>
              </w:rPr>
              <w:t xml:space="preserve">      </w:t>
            </w:r>
            <w:r w:rsidRPr="00204F46">
              <w:rPr>
                <w:rFonts w:ascii="Sassoon Infant Rg" w:hAnsi="Sassoon Infant Rg" w:cs="Arial"/>
                <w:b/>
                <w:noProof/>
              </w:rPr>
              <w:drawing>
                <wp:inline distT="0" distB="0" distL="0" distR="0" wp14:anchorId="76418A78" wp14:editId="3292A371">
                  <wp:extent cx="684745" cy="1257300"/>
                  <wp:effectExtent l="0" t="0" r="1270" b="0"/>
                  <wp:docPr id="20" name="Picture 19">
                    <a:extLst xmlns:a="http://schemas.openxmlformats.org/drawingml/2006/main">
                      <a:ext uri="{FF2B5EF4-FFF2-40B4-BE49-F238E27FC236}">
                        <a16:creationId xmlns:a16="http://schemas.microsoft.com/office/drawing/2014/main" id="{58C2C30F-FC04-4494-9F80-75C13DF34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8C2C30F-FC04-4494-9F80-75C13DF34F32}"/>
                              </a:ext>
                            </a:extLst>
                          </pic:cNvPr>
                          <pic:cNvPicPr>
                            <a:picLocks noChangeAspect="1"/>
                          </pic:cNvPicPr>
                        </pic:nvPicPr>
                        <pic:blipFill>
                          <a:blip r:embed="rId16"/>
                          <a:stretch>
                            <a:fillRect/>
                          </a:stretch>
                        </pic:blipFill>
                        <pic:spPr>
                          <a:xfrm>
                            <a:off x="0" y="0"/>
                            <a:ext cx="692660" cy="1271834"/>
                          </a:xfrm>
                          <a:prstGeom prst="rect">
                            <a:avLst/>
                          </a:prstGeom>
                        </pic:spPr>
                      </pic:pic>
                    </a:graphicData>
                  </a:graphic>
                </wp:inline>
              </w:drawing>
            </w:r>
            <w:r w:rsidRPr="00204F46">
              <w:rPr>
                <w:rFonts w:ascii="Sassoon Infant Rg" w:hAnsi="Sassoon Infant Rg" w:cs="Arial"/>
                <w:b/>
              </w:rPr>
              <w:t xml:space="preserve">     </w:t>
            </w:r>
            <w:r w:rsidRPr="00204F46">
              <w:rPr>
                <w:rFonts w:ascii="Sassoon Infant Rg" w:hAnsi="Sassoon Infant Rg" w:cs="Arial"/>
                <w:b/>
                <w:noProof/>
              </w:rPr>
              <w:drawing>
                <wp:inline distT="0" distB="0" distL="0" distR="0" wp14:anchorId="003D7DBA" wp14:editId="520D04D0">
                  <wp:extent cx="1139005" cy="1211580"/>
                  <wp:effectExtent l="0" t="0" r="4445" b="7620"/>
                  <wp:docPr id="7" name="Picture 6">
                    <a:extLst xmlns:a="http://schemas.openxmlformats.org/drawingml/2006/main">
                      <a:ext uri="{FF2B5EF4-FFF2-40B4-BE49-F238E27FC236}">
                        <a16:creationId xmlns:a16="http://schemas.microsoft.com/office/drawing/2014/main" id="{99FF8DDE-0947-4DEC-8A94-817E6DB72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FF8DDE-0947-4DEC-8A94-817E6DB7262F}"/>
                              </a:ext>
                            </a:extLst>
                          </pic:cNvPr>
                          <pic:cNvPicPr>
                            <a:picLocks noChangeAspect="1"/>
                          </pic:cNvPicPr>
                        </pic:nvPicPr>
                        <pic:blipFill rotWithShape="1">
                          <a:blip r:embed="rId17"/>
                          <a:srcRect t="8515" r="13996"/>
                          <a:stretch/>
                        </pic:blipFill>
                        <pic:spPr>
                          <a:xfrm>
                            <a:off x="0" y="0"/>
                            <a:ext cx="1146131" cy="1219160"/>
                          </a:xfrm>
                          <a:prstGeom prst="rect">
                            <a:avLst/>
                          </a:prstGeom>
                        </pic:spPr>
                      </pic:pic>
                    </a:graphicData>
                  </a:graphic>
                </wp:inline>
              </w:drawing>
            </w:r>
            <w:r w:rsidRPr="00204F46">
              <w:rPr>
                <w:rFonts w:ascii="Sassoon Infant Rg" w:hAnsi="Sassoon Infant Rg" w:cs="Arial"/>
                <w:b/>
              </w:rPr>
              <w:t xml:space="preserve">          </w:t>
            </w:r>
            <w:r w:rsidRPr="00204F46">
              <w:rPr>
                <w:rFonts w:ascii="Sassoon Infant Rg" w:hAnsi="Sassoon Infant Rg" w:cs="Arial"/>
                <w:b/>
                <w:noProof/>
              </w:rPr>
              <w:drawing>
                <wp:inline distT="0" distB="0" distL="0" distR="0" wp14:anchorId="6DB3A829" wp14:editId="7DEE4179">
                  <wp:extent cx="655320" cy="1143000"/>
                  <wp:effectExtent l="0" t="0" r="0" b="0"/>
                  <wp:docPr id="15" name="Picture 14" descr="http://ecx.images-amazon.com/images/I/615gys3UMKL._SL1500_.jpg"/>
                  <wp:cNvGraphicFramePr/>
                  <a:graphic xmlns:a="http://schemas.openxmlformats.org/drawingml/2006/main">
                    <a:graphicData uri="http://schemas.openxmlformats.org/drawingml/2006/picture">
                      <pic:pic xmlns:pic="http://schemas.openxmlformats.org/drawingml/2006/picture">
                        <pic:nvPicPr>
                          <pic:cNvPr id="15" name="Picture 14" descr="http://ecx.images-amazon.com/images/I/615gys3UMKL._SL1500_.jpg"/>
                          <pic:cNvPicPr/>
                        </pic:nvPicPr>
                        <pic:blipFill>
                          <a:blip r:embed="rId18"/>
                          <a:srcRect/>
                          <a:stretch>
                            <a:fillRect/>
                          </a:stretch>
                        </pic:blipFill>
                        <pic:spPr bwMode="auto">
                          <a:xfrm>
                            <a:off x="0" y="0"/>
                            <a:ext cx="655510" cy="1143331"/>
                          </a:xfrm>
                          <a:prstGeom prst="rect">
                            <a:avLst/>
                          </a:prstGeom>
                          <a:noFill/>
                          <a:ln w="9525">
                            <a:noFill/>
                            <a:miter lim="800000"/>
                            <a:headEnd/>
                            <a:tailEnd/>
                          </a:ln>
                        </pic:spPr>
                      </pic:pic>
                    </a:graphicData>
                  </a:graphic>
                </wp:inline>
              </w:drawing>
            </w:r>
            <w:r w:rsidRPr="00204F46">
              <w:rPr>
                <w:rFonts w:ascii="Sassoon Infant Rg" w:hAnsi="Sassoon Infant Rg" w:cs="Arial"/>
                <w:b/>
              </w:rPr>
              <w:t xml:space="preserve"> </w:t>
            </w:r>
            <w:r w:rsidRPr="00204F46">
              <w:rPr>
                <w:rFonts w:ascii="Sassoon Infant Rg" w:hAnsi="Sassoon Infant Rg"/>
                <w:noProof/>
              </w:rPr>
              <w:t xml:space="preserve"> </w:t>
            </w:r>
            <w:r w:rsidRPr="00204F46">
              <w:rPr>
                <w:rFonts w:ascii="Sassoon Infant Rg" w:hAnsi="Sassoon Infant Rg" w:cs="Arial"/>
                <w:b/>
              </w:rPr>
              <w:t xml:space="preserve">           </w:t>
            </w:r>
            <w:r w:rsidRPr="00204F46">
              <w:rPr>
                <w:rFonts w:ascii="Sassoon Infant Rg" w:hAnsi="Sassoon Infant Rg" w:cs="Arial"/>
                <w:b/>
                <w:noProof/>
              </w:rPr>
              <w:drawing>
                <wp:inline distT="0" distB="0" distL="0" distR="0" wp14:anchorId="216120EA" wp14:editId="26387DA9">
                  <wp:extent cx="876300" cy="1249680"/>
                  <wp:effectExtent l="0" t="0" r="0" b="7620"/>
                  <wp:docPr id="16" name="Picture 15" descr="https://upload.wikimedia.org/wikipedia/commons/2/2d/Swingline-stapler.jpg"/>
                  <wp:cNvGraphicFramePr/>
                  <a:graphic xmlns:a="http://schemas.openxmlformats.org/drawingml/2006/main">
                    <a:graphicData uri="http://schemas.openxmlformats.org/drawingml/2006/picture">
                      <pic:pic xmlns:pic="http://schemas.openxmlformats.org/drawingml/2006/picture">
                        <pic:nvPicPr>
                          <pic:cNvPr id="16" name="Picture 15" descr="https://upload.wikimedia.org/wikipedia/commons/2/2d/Swingline-stapler.jpg"/>
                          <pic:cNvPicPr/>
                        </pic:nvPicPr>
                        <pic:blipFill>
                          <a:blip r:embed="rId19"/>
                          <a:srcRect/>
                          <a:stretch>
                            <a:fillRect/>
                          </a:stretch>
                        </pic:blipFill>
                        <pic:spPr bwMode="auto">
                          <a:xfrm>
                            <a:off x="0" y="0"/>
                            <a:ext cx="876554" cy="1250042"/>
                          </a:xfrm>
                          <a:prstGeom prst="rect">
                            <a:avLst/>
                          </a:prstGeom>
                          <a:noFill/>
                          <a:ln w="9525">
                            <a:noFill/>
                            <a:miter lim="800000"/>
                            <a:headEnd/>
                            <a:tailEnd/>
                          </a:ln>
                        </pic:spPr>
                      </pic:pic>
                    </a:graphicData>
                  </a:graphic>
                </wp:inline>
              </w:drawing>
            </w:r>
            <w:r w:rsidRPr="00204F46">
              <w:rPr>
                <w:rFonts w:ascii="Sassoon Infant Rg" w:hAnsi="Sassoon Infant Rg" w:cs="Arial"/>
                <w:b/>
              </w:rPr>
              <w:t xml:space="preserve">   </w:t>
            </w:r>
            <w:r w:rsidRPr="00204F46">
              <w:rPr>
                <w:rFonts w:ascii="Sassoon Infant Rg" w:hAnsi="Sassoon Infant Rg"/>
                <w:noProof/>
              </w:rPr>
              <w:t xml:space="preserve">     </w:t>
            </w:r>
            <w:r w:rsidRPr="00204F46">
              <w:rPr>
                <w:rFonts w:ascii="Sassoon Infant Rg" w:hAnsi="Sassoon Infant Rg"/>
                <w:noProof/>
              </w:rPr>
              <w:drawing>
                <wp:inline distT="0" distB="0" distL="0" distR="0" wp14:anchorId="5B975803" wp14:editId="657D11EB">
                  <wp:extent cx="1043940" cy="1082040"/>
                  <wp:effectExtent l="0" t="0" r="3810" b="3810"/>
                  <wp:docPr id="19" name="Picture 18" descr="http://ecx.images-amazon.com/images/I/31dOWDLixYL._SY300_.jpg"/>
                  <wp:cNvGraphicFramePr/>
                  <a:graphic xmlns:a="http://schemas.openxmlformats.org/drawingml/2006/main">
                    <a:graphicData uri="http://schemas.openxmlformats.org/drawingml/2006/picture">
                      <pic:pic xmlns:pic="http://schemas.openxmlformats.org/drawingml/2006/picture">
                        <pic:nvPicPr>
                          <pic:cNvPr id="19" name="Picture 18" descr="http://ecx.images-amazon.com/images/I/31dOWDLixYL._SY300_.jpg"/>
                          <pic:cNvPicPr/>
                        </pic:nvPicPr>
                        <pic:blipFill>
                          <a:blip r:embed="rId20"/>
                          <a:srcRect/>
                          <a:stretch>
                            <a:fillRect/>
                          </a:stretch>
                        </pic:blipFill>
                        <pic:spPr bwMode="auto">
                          <a:xfrm>
                            <a:off x="0" y="0"/>
                            <a:ext cx="1044333" cy="1082447"/>
                          </a:xfrm>
                          <a:prstGeom prst="rect">
                            <a:avLst/>
                          </a:prstGeom>
                          <a:noFill/>
                          <a:ln w="9525">
                            <a:noFill/>
                            <a:miter lim="800000"/>
                            <a:headEnd/>
                            <a:tailEnd/>
                          </a:ln>
                        </pic:spPr>
                      </pic:pic>
                    </a:graphicData>
                  </a:graphic>
                </wp:inline>
              </w:drawing>
            </w:r>
            <w:r w:rsidRPr="00204F46">
              <w:rPr>
                <w:rFonts w:ascii="Sassoon Infant Rg" w:hAnsi="Sassoon Infant Rg"/>
                <w:noProof/>
              </w:rPr>
              <w:t xml:space="preserve">          </w:t>
            </w:r>
            <w:r w:rsidRPr="00204F46">
              <w:rPr>
                <w:rFonts w:ascii="Sassoon Infant Rg" w:hAnsi="Sassoon Infant Rg"/>
                <w:noProof/>
              </w:rPr>
              <w:drawing>
                <wp:inline distT="0" distB="0" distL="0" distR="0" wp14:anchorId="5295420F" wp14:editId="43142366">
                  <wp:extent cx="965758" cy="12725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6007" cy="1286045"/>
                          </a:xfrm>
                          <a:prstGeom prst="rect">
                            <a:avLst/>
                          </a:prstGeom>
                          <a:noFill/>
                        </pic:spPr>
                      </pic:pic>
                    </a:graphicData>
                  </a:graphic>
                </wp:inline>
              </w:drawing>
            </w:r>
          </w:p>
          <w:p w14:paraId="3C3E253D" w14:textId="77777777" w:rsidR="001F3277" w:rsidRPr="00204F46" w:rsidRDefault="001F3277" w:rsidP="001F3277">
            <w:pPr>
              <w:rPr>
                <w:rFonts w:ascii="Sassoon Infant Rg" w:hAnsi="Sassoon Infant Rg" w:cs="Arial"/>
                <w:b/>
              </w:rPr>
            </w:pPr>
          </w:p>
          <w:p w14:paraId="6EBACB71" w14:textId="7507831F" w:rsidR="001F3277" w:rsidRPr="00204F46" w:rsidRDefault="001F3277" w:rsidP="001F3277">
            <w:pPr>
              <w:rPr>
                <w:rFonts w:ascii="Sassoon Infant Rg" w:hAnsi="Sassoon Infant Rg" w:cs="Arial"/>
                <w:b/>
              </w:rPr>
            </w:pPr>
          </w:p>
        </w:tc>
      </w:tr>
    </w:tbl>
    <w:p w14:paraId="3E03F910" w14:textId="77777777" w:rsidR="00381DA7" w:rsidRPr="00102616" w:rsidRDefault="00381DA7" w:rsidP="00102616">
      <w:pPr>
        <w:spacing w:after="0" w:line="240" w:lineRule="auto"/>
        <w:rPr>
          <w:rFonts w:ascii="Arial" w:hAnsi="Arial" w:cs="Arial"/>
          <w:b/>
        </w:rPr>
      </w:pPr>
    </w:p>
    <w:sectPr w:rsidR="00381DA7" w:rsidRPr="00102616" w:rsidSect="00CE6C33">
      <w:pgSz w:w="16838" w:h="11906" w:orient="landscape"/>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Rg">
    <w:panose1 w:val="02000503030000020003"/>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778B8"/>
    <w:multiLevelType w:val="hybridMultilevel"/>
    <w:tmpl w:val="205C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90AC3"/>
    <w:multiLevelType w:val="hybridMultilevel"/>
    <w:tmpl w:val="23B8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6E4FFF"/>
    <w:multiLevelType w:val="hybridMultilevel"/>
    <w:tmpl w:val="6D62A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F4C8F"/>
    <w:multiLevelType w:val="hybridMultilevel"/>
    <w:tmpl w:val="A81A9C84"/>
    <w:lvl w:ilvl="0" w:tplc="08090001">
      <w:start w:val="1"/>
      <w:numFmt w:val="bullet"/>
      <w:lvlText w:val=""/>
      <w:lvlJc w:val="left"/>
      <w:pPr>
        <w:ind w:left="720" w:hanging="360"/>
      </w:pPr>
      <w:rPr>
        <w:rFonts w:ascii="Symbol" w:hAnsi="Symbol" w:hint="default"/>
      </w:rPr>
    </w:lvl>
    <w:lvl w:ilvl="1" w:tplc="03CA9E94">
      <w:numFmt w:val="bullet"/>
      <w:lvlText w:val="•"/>
      <w:lvlJc w:val="left"/>
      <w:pPr>
        <w:ind w:left="1440" w:hanging="360"/>
      </w:pPr>
      <w:rPr>
        <w:rFonts w:ascii="Sassoon Infant Rg" w:eastAsiaTheme="minorHAnsi" w:hAnsi="Sassoon Infant Rg" w:cs="Arial" w:hint="default"/>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C33"/>
    <w:rsid w:val="00007E77"/>
    <w:rsid w:val="00017883"/>
    <w:rsid w:val="00024589"/>
    <w:rsid w:val="00025767"/>
    <w:rsid w:val="0003130F"/>
    <w:rsid w:val="00040EA8"/>
    <w:rsid w:val="00050A70"/>
    <w:rsid w:val="00050C29"/>
    <w:rsid w:val="00051FE7"/>
    <w:rsid w:val="00052956"/>
    <w:rsid w:val="00053DBC"/>
    <w:rsid w:val="000605F3"/>
    <w:rsid w:val="00064B11"/>
    <w:rsid w:val="0006578D"/>
    <w:rsid w:val="00083C1A"/>
    <w:rsid w:val="00097217"/>
    <w:rsid w:val="000A1E8C"/>
    <w:rsid w:val="000A46C8"/>
    <w:rsid w:val="000B28EB"/>
    <w:rsid w:val="000C6366"/>
    <w:rsid w:val="000C6CAF"/>
    <w:rsid w:val="000D16D7"/>
    <w:rsid w:val="000D5BB1"/>
    <w:rsid w:val="000E4514"/>
    <w:rsid w:val="000E580F"/>
    <w:rsid w:val="00102616"/>
    <w:rsid w:val="00105CD4"/>
    <w:rsid w:val="001413C8"/>
    <w:rsid w:val="00144D25"/>
    <w:rsid w:val="00170630"/>
    <w:rsid w:val="00191CDA"/>
    <w:rsid w:val="001A5C9F"/>
    <w:rsid w:val="001B6613"/>
    <w:rsid w:val="001E33BF"/>
    <w:rsid w:val="001E467F"/>
    <w:rsid w:val="001F3277"/>
    <w:rsid w:val="00204F46"/>
    <w:rsid w:val="00230EA2"/>
    <w:rsid w:val="0023307F"/>
    <w:rsid w:val="002552DD"/>
    <w:rsid w:val="002659A9"/>
    <w:rsid w:val="002738F9"/>
    <w:rsid w:val="002836B8"/>
    <w:rsid w:val="00286622"/>
    <w:rsid w:val="00294A10"/>
    <w:rsid w:val="002A0725"/>
    <w:rsid w:val="002A288C"/>
    <w:rsid w:val="002A59D1"/>
    <w:rsid w:val="002A7DC0"/>
    <w:rsid w:val="002D0A08"/>
    <w:rsid w:val="002D4D96"/>
    <w:rsid w:val="002D7FF3"/>
    <w:rsid w:val="002E1641"/>
    <w:rsid w:val="002F0D6A"/>
    <w:rsid w:val="002F1946"/>
    <w:rsid w:val="002F2993"/>
    <w:rsid w:val="002F4EF7"/>
    <w:rsid w:val="002F6A9A"/>
    <w:rsid w:val="002F6F60"/>
    <w:rsid w:val="00303802"/>
    <w:rsid w:val="00312B3F"/>
    <w:rsid w:val="0031798B"/>
    <w:rsid w:val="00320147"/>
    <w:rsid w:val="00320AA2"/>
    <w:rsid w:val="00323268"/>
    <w:rsid w:val="003417B2"/>
    <w:rsid w:val="00342228"/>
    <w:rsid w:val="00365265"/>
    <w:rsid w:val="003666C0"/>
    <w:rsid w:val="00374E06"/>
    <w:rsid w:val="00381DA7"/>
    <w:rsid w:val="00394539"/>
    <w:rsid w:val="003A643A"/>
    <w:rsid w:val="003B3431"/>
    <w:rsid w:val="003C25F6"/>
    <w:rsid w:val="003C352D"/>
    <w:rsid w:val="003D724A"/>
    <w:rsid w:val="003E2D3A"/>
    <w:rsid w:val="00402D0D"/>
    <w:rsid w:val="004067C7"/>
    <w:rsid w:val="00412EA2"/>
    <w:rsid w:val="00413BD8"/>
    <w:rsid w:val="004230A2"/>
    <w:rsid w:val="004237EF"/>
    <w:rsid w:val="004246FB"/>
    <w:rsid w:val="00427CAF"/>
    <w:rsid w:val="004327E2"/>
    <w:rsid w:val="004430D4"/>
    <w:rsid w:val="0045563E"/>
    <w:rsid w:val="00464268"/>
    <w:rsid w:val="00481978"/>
    <w:rsid w:val="0049002F"/>
    <w:rsid w:val="00491675"/>
    <w:rsid w:val="004A35E1"/>
    <w:rsid w:val="004A48D6"/>
    <w:rsid w:val="004C32AD"/>
    <w:rsid w:val="004D3D04"/>
    <w:rsid w:val="004E2BE6"/>
    <w:rsid w:val="004E3A2F"/>
    <w:rsid w:val="004F731C"/>
    <w:rsid w:val="004F771B"/>
    <w:rsid w:val="005165A4"/>
    <w:rsid w:val="0053402C"/>
    <w:rsid w:val="00534DAC"/>
    <w:rsid w:val="00551190"/>
    <w:rsid w:val="00555863"/>
    <w:rsid w:val="00567748"/>
    <w:rsid w:val="0057565E"/>
    <w:rsid w:val="005830C1"/>
    <w:rsid w:val="00585589"/>
    <w:rsid w:val="00593D7D"/>
    <w:rsid w:val="00595476"/>
    <w:rsid w:val="005A1F9C"/>
    <w:rsid w:val="005B6657"/>
    <w:rsid w:val="005C1418"/>
    <w:rsid w:val="005C2A52"/>
    <w:rsid w:val="005D1686"/>
    <w:rsid w:val="005D49CC"/>
    <w:rsid w:val="005F5A91"/>
    <w:rsid w:val="005F7C19"/>
    <w:rsid w:val="00600624"/>
    <w:rsid w:val="00610BD8"/>
    <w:rsid w:val="00635C50"/>
    <w:rsid w:val="00637157"/>
    <w:rsid w:val="006377C9"/>
    <w:rsid w:val="00646FAC"/>
    <w:rsid w:val="006546D0"/>
    <w:rsid w:val="006574E5"/>
    <w:rsid w:val="00660572"/>
    <w:rsid w:val="006634D3"/>
    <w:rsid w:val="00684ADC"/>
    <w:rsid w:val="00685F15"/>
    <w:rsid w:val="00697FDC"/>
    <w:rsid w:val="006B7747"/>
    <w:rsid w:val="006C4629"/>
    <w:rsid w:val="006D4A35"/>
    <w:rsid w:val="006E6434"/>
    <w:rsid w:val="007047F7"/>
    <w:rsid w:val="0070530A"/>
    <w:rsid w:val="007337CB"/>
    <w:rsid w:val="00733DF3"/>
    <w:rsid w:val="007416F4"/>
    <w:rsid w:val="007628DC"/>
    <w:rsid w:val="00763387"/>
    <w:rsid w:val="007821CC"/>
    <w:rsid w:val="007822A4"/>
    <w:rsid w:val="0078278A"/>
    <w:rsid w:val="00786024"/>
    <w:rsid w:val="007A0FBB"/>
    <w:rsid w:val="007B1771"/>
    <w:rsid w:val="007B2E91"/>
    <w:rsid w:val="007D0722"/>
    <w:rsid w:val="007D0868"/>
    <w:rsid w:val="007D1F10"/>
    <w:rsid w:val="007D7F1C"/>
    <w:rsid w:val="007E36B0"/>
    <w:rsid w:val="007F1076"/>
    <w:rsid w:val="007F29B0"/>
    <w:rsid w:val="007F3DB8"/>
    <w:rsid w:val="007F6458"/>
    <w:rsid w:val="0080462A"/>
    <w:rsid w:val="00805E63"/>
    <w:rsid w:val="0081635C"/>
    <w:rsid w:val="00820852"/>
    <w:rsid w:val="0083492F"/>
    <w:rsid w:val="00843A40"/>
    <w:rsid w:val="008550B5"/>
    <w:rsid w:val="008559CF"/>
    <w:rsid w:val="00873955"/>
    <w:rsid w:val="00876A8F"/>
    <w:rsid w:val="00881E3B"/>
    <w:rsid w:val="008866D4"/>
    <w:rsid w:val="00887109"/>
    <w:rsid w:val="00887EC4"/>
    <w:rsid w:val="00887F97"/>
    <w:rsid w:val="008A00CD"/>
    <w:rsid w:val="008A5124"/>
    <w:rsid w:val="008B2075"/>
    <w:rsid w:val="008B314D"/>
    <w:rsid w:val="008C24BC"/>
    <w:rsid w:val="008E79A6"/>
    <w:rsid w:val="008E7BD0"/>
    <w:rsid w:val="008F4139"/>
    <w:rsid w:val="009135B1"/>
    <w:rsid w:val="009271C3"/>
    <w:rsid w:val="0093209A"/>
    <w:rsid w:val="00934A05"/>
    <w:rsid w:val="00942B9E"/>
    <w:rsid w:val="0095099B"/>
    <w:rsid w:val="00954B00"/>
    <w:rsid w:val="0096586D"/>
    <w:rsid w:val="009C18D4"/>
    <w:rsid w:val="009C43FE"/>
    <w:rsid w:val="009D1D05"/>
    <w:rsid w:val="009D5041"/>
    <w:rsid w:val="009E390C"/>
    <w:rsid w:val="009E3A37"/>
    <w:rsid w:val="009E670A"/>
    <w:rsid w:val="009F4FFF"/>
    <w:rsid w:val="009F53B2"/>
    <w:rsid w:val="00A04A81"/>
    <w:rsid w:val="00A06471"/>
    <w:rsid w:val="00A2521E"/>
    <w:rsid w:val="00A4365F"/>
    <w:rsid w:val="00A43ED3"/>
    <w:rsid w:val="00A50324"/>
    <w:rsid w:val="00A53023"/>
    <w:rsid w:val="00A56873"/>
    <w:rsid w:val="00A6437A"/>
    <w:rsid w:val="00A77D61"/>
    <w:rsid w:val="00A90093"/>
    <w:rsid w:val="00A975B4"/>
    <w:rsid w:val="00A97DBB"/>
    <w:rsid w:val="00AA45A4"/>
    <w:rsid w:val="00AA60E9"/>
    <w:rsid w:val="00AB2DBC"/>
    <w:rsid w:val="00AB5B22"/>
    <w:rsid w:val="00AC418D"/>
    <w:rsid w:val="00AC6B65"/>
    <w:rsid w:val="00AE2E74"/>
    <w:rsid w:val="00AE78C3"/>
    <w:rsid w:val="00AF40F5"/>
    <w:rsid w:val="00AF55D3"/>
    <w:rsid w:val="00AF7F26"/>
    <w:rsid w:val="00B0381C"/>
    <w:rsid w:val="00B17D62"/>
    <w:rsid w:val="00B22EDF"/>
    <w:rsid w:val="00B30887"/>
    <w:rsid w:val="00B332BE"/>
    <w:rsid w:val="00B34C96"/>
    <w:rsid w:val="00B37CAF"/>
    <w:rsid w:val="00B43E05"/>
    <w:rsid w:val="00B81334"/>
    <w:rsid w:val="00BA195A"/>
    <w:rsid w:val="00BA7C5C"/>
    <w:rsid w:val="00BB14F6"/>
    <w:rsid w:val="00BB5BDF"/>
    <w:rsid w:val="00BC128F"/>
    <w:rsid w:val="00BC6559"/>
    <w:rsid w:val="00BC697C"/>
    <w:rsid w:val="00BC6CBE"/>
    <w:rsid w:val="00BD1EB3"/>
    <w:rsid w:val="00BE1100"/>
    <w:rsid w:val="00BF06E9"/>
    <w:rsid w:val="00BF501F"/>
    <w:rsid w:val="00C01806"/>
    <w:rsid w:val="00C04AFE"/>
    <w:rsid w:val="00C107A1"/>
    <w:rsid w:val="00C13F47"/>
    <w:rsid w:val="00C27E49"/>
    <w:rsid w:val="00C30544"/>
    <w:rsid w:val="00C34C72"/>
    <w:rsid w:val="00C34FC7"/>
    <w:rsid w:val="00C40F52"/>
    <w:rsid w:val="00C5179A"/>
    <w:rsid w:val="00C526F6"/>
    <w:rsid w:val="00C542BA"/>
    <w:rsid w:val="00C63695"/>
    <w:rsid w:val="00C64964"/>
    <w:rsid w:val="00C77F28"/>
    <w:rsid w:val="00C922CA"/>
    <w:rsid w:val="00CB10B4"/>
    <w:rsid w:val="00CB24E9"/>
    <w:rsid w:val="00CB2C6F"/>
    <w:rsid w:val="00CC3DBD"/>
    <w:rsid w:val="00CC4B6E"/>
    <w:rsid w:val="00CD2950"/>
    <w:rsid w:val="00CD334D"/>
    <w:rsid w:val="00CD5CCA"/>
    <w:rsid w:val="00CE12B6"/>
    <w:rsid w:val="00CE6C33"/>
    <w:rsid w:val="00CE7736"/>
    <w:rsid w:val="00CF64D3"/>
    <w:rsid w:val="00D007E5"/>
    <w:rsid w:val="00D162D5"/>
    <w:rsid w:val="00D20C06"/>
    <w:rsid w:val="00D2321A"/>
    <w:rsid w:val="00D30A14"/>
    <w:rsid w:val="00D31EC3"/>
    <w:rsid w:val="00D34D14"/>
    <w:rsid w:val="00D51468"/>
    <w:rsid w:val="00D819DB"/>
    <w:rsid w:val="00D973EE"/>
    <w:rsid w:val="00DB0370"/>
    <w:rsid w:val="00DB6A31"/>
    <w:rsid w:val="00DC7E66"/>
    <w:rsid w:val="00DD6969"/>
    <w:rsid w:val="00DF4690"/>
    <w:rsid w:val="00DF73CB"/>
    <w:rsid w:val="00E05747"/>
    <w:rsid w:val="00E10F69"/>
    <w:rsid w:val="00E11F14"/>
    <w:rsid w:val="00E14F42"/>
    <w:rsid w:val="00E25998"/>
    <w:rsid w:val="00E349E3"/>
    <w:rsid w:val="00E34C52"/>
    <w:rsid w:val="00EA5E30"/>
    <w:rsid w:val="00EB4D57"/>
    <w:rsid w:val="00EE0FFF"/>
    <w:rsid w:val="00EF0545"/>
    <w:rsid w:val="00EF2028"/>
    <w:rsid w:val="00EF3BDB"/>
    <w:rsid w:val="00EF4F1C"/>
    <w:rsid w:val="00F05AAC"/>
    <w:rsid w:val="00F07B87"/>
    <w:rsid w:val="00F216EA"/>
    <w:rsid w:val="00F3446F"/>
    <w:rsid w:val="00F422E2"/>
    <w:rsid w:val="00F42FD3"/>
    <w:rsid w:val="00F43B70"/>
    <w:rsid w:val="00F54DF7"/>
    <w:rsid w:val="00F5790A"/>
    <w:rsid w:val="00F6491E"/>
    <w:rsid w:val="00F74FEC"/>
    <w:rsid w:val="00F83B64"/>
    <w:rsid w:val="00FA2B44"/>
    <w:rsid w:val="00FA671E"/>
    <w:rsid w:val="00FB489E"/>
    <w:rsid w:val="00FC0173"/>
    <w:rsid w:val="00FC03AB"/>
    <w:rsid w:val="00FC6745"/>
    <w:rsid w:val="00FC6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E14D69"/>
  <w15:chartTrackingRefBased/>
  <w15:docId w15:val="{8BCD7B03-A36F-4214-A9B3-534A8FF2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7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E49"/>
    <w:rPr>
      <w:rFonts w:ascii="Segoe UI" w:hAnsi="Segoe UI" w:cs="Segoe UI"/>
      <w:sz w:val="18"/>
      <w:szCs w:val="18"/>
    </w:rPr>
  </w:style>
  <w:style w:type="character" w:styleId="Emphasis">
    <w:name w:val="Emphasis"/>
    <w:basedOn w:val="DefaultParagraphFont"/>
    <w:uiPriority w:val="20"/>
    <w:qFormat/>
    <w:rsid w:val="00C922CA"/>
    <w:rPr>
      <w:i/>
      <w:iCs/>
    </w:rPr>
  </w:style>
  <w:style w:type="paragraph" w:styleId="ListParagraph">
    <w:name w:val="List Paragraph"/>
    <w:basedOn w:val="Normal"/>
    <w:uiPriority w:val="34"/>
    <w:qFormat/>
    <w:rsid w:val="00A50324"/>
    <w:pPr>
      <w:ind w:left="720"/>
      <w:contextualSpacing/>
    </w:pPr>
  </w:style>
  <w:style w:type="paragraph" w:customStyle="1" w:styleId="Default">
    <w:name w:val="Default"/>
    <w:rsid w:val="008F4139"/>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E34C52"/>
    <w:rPr>
      <w:color w:val="0563C1" w:themeColor="hyperlink"/>
      <w:u w:val="single"/>
    </w:rPr>
  </w:style>
  <w:style w:type="character" w:styleId="UnresolvedMention">
    <w:name w:val="Unresolved Mention"/>
    <w:basedOn w:val="DefaultParagraphFont"/>
    <w:uiPriority w:val="99"/>
    <w:semiHidden/>
    <w:unhideWhenUsed/>
    <w:rsid w:val="00593D7D"/>
    <w:rPr>
      <w:color w:val="605E5C"/>
      <w:shd w:val="clear" w:color="auto" w:fill="E1DFDD"/>
    </w:rPr>
  </w:style>
  <w:style w:type="paragraph" w:styleId="NoSpacing">
    <w:name w:val="No Spacing"/>
    <w:uiPriority w:val="1"/>
    <w:qFormat/>
    <w:rsid w:val="002836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https://www.youtube.com/watch?v=E_6PskE3zfQ" TargetMode="Externa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6b02320-343c-4cc0-aceb-208cf9408f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83B94D1816140B5BE085395C21481" ma:contentTypeVersion="18" ma:contentTypeDescription="Create a new document." ma:contentTypeScope="" ma:versionID="acef81f8a28f8cc24d3bc638ab909953">
  <xsd:schema xmlns:xsd="http://www.w3.org/2001/XMLSchema" xmlns:xs="http://www.w3.org/2001/XMLSchema" xmlns:p="http://schemas.microsoft.com/office/2006/metadata/properties" xmlns:ns3="36b02320-343c-4cc0-aceb-208cf9408f4e" xmlns:ns4="fd773a44-f5a0-49bc-902c-c37ac83fed33" targetNamespace="http://schemas.microsoft.com/office/2006/metadata/properties" ma:root="true" ma:fieldsID="4b9e053518db3927e42643989a44c175" ns3:_="" ns4:_="">
    <xsd:import namespace="36b02320-343c-4cc0-aceb-208cf9408f4e"/>
    <xsd:import namespace="fd773a44-f5a0-49bc-902c-c37ac83fed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02320-343c-4cc0-aceb-208cf9408f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73a44-f5a0-49bc-902c-c37ac83fed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070B8C-9AC9-43E8-891E-39C802B95E00}">
  <ds:schemaRefs>
    <ds:schemaRef ds:uri="http://schemas.microsoft.com/sharepoint/v3/contenttype/forms"/>
  </ds:schemaRefs>
</ds:datastoreItem>
</file>

<file path=customXml/itemProps2.xml><?xml version="1.0" encoding="utf-8"?>
<ds:datastoreItem xmlns:ds="http://schemas.openxmlformats.org/officeDocument/2006/customXml" ds:itemID="{61B9E8B1-AC32-4B70-9DD1-885BCBDC3760}">
  <ds:schemaRefs>
    <ds:schemaRef ds:uri="fd773a44-f5a0-49bc-902c-c37ac83fed33"/>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36b02320-343c-4cc0-aceb-208cf9408f4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3AD6A91A-286B-4866-8E84-2D2B2F73F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02320-343c-4cc0-aceb-208cf9408f4e"/>
    <ds:schemaRef ds:uri="fd773a44-f5a0-49bc-902c-c37ac83fe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Parkinson</dc:creator>
  <cp:keywords/>
  <dc:description/>
  <cp:lastModifiedBy>Tina SHRIMPTON</cp:lastModifiedBy>
  <cp:revision>2</cp:revision>
  <cp:lastPrinted>2022-10-04T13:41:00Z</cp:lastPrinted>
  <dcterms:created xsi:type="dcterms:W3CDTF">2025-10-07T13:43:00Z</dcterms:created>
  <dcterms:modified xsi:type="dcterms:W3CDTF">2025-10-07T13:43:00Z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0x0101005A683B94D1816140B5BE085395C21481</vt:lpwstr>
  </property>
</Properties>
</file>