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97"/>
        <w:gridCol w:w="5103"/>
        <w:gridCol w:w="5448"/>
      </w:tblGrid>
      <w:tr w:rsidR="00102616" w14:paraId="1B5E88FB" w14:textId="77777777" w:rsidTr="00660572">
        <w:tc>
          <w:tcPr>
            <w:tcW w:w="3397" w:type="dxa"/>
            <w:shd w:val="clear" w:color="auto" w:fill="F2F2F2" w:themeFill="background1" w:themeFillShade="F2"/>
          </w:tcPr>
          <w:p w14:paraId="5DC116E7" w14:textId="304E43E3" w:rsidR="00102616" w:rsidRPr="00D10EFA" w:rsidRDefault="00102616" w:rsidP="00102616">
            <w:pPr>
              <w:jc w:val="center"/>
              <w:rPr>
                <w:rFonts w:ascii="Sassoon Infant Rg" w:hAnsi="Sassoon Infant Rg" w:cs="Arial"/>
                <w:b/>
                <w:sz w:val="20"/>
                <w:szCs w:val="20"/>
              </w:rPr>
            </w:pPr>
            <w:r w:rsidRPr="00D10EFA">
              <w:rPr>
                <w:rFonts w:ascii="Sassoon Infant Rg" w:hAnsi="Sassoon Infant Rg" w:cs="Arial"/>
                <w:b/>
                <w:sz w:val="20"/>
                <w:szCs w:val="20"/>
              </w:rPr>
              <w:t xml:space="preserve">WB: </w:t>
            </w:r>
            <w:r w:rsidR="00821B2F" w:rsidRPr="00D10EFA">
              <w:rPr>
                <w:rFonts w:ascii="Sassoon Infant Rg" w:hAnsi="Sassoon Infant Rg" w:cs="Arial"/>
                <w:b/>
                <w:sz w:val="20"/>
                <w:szCs w:val="20"/>
              </w:rPr>
              <w:t>1</w:t>
            </w:r>
            <w:r w:rsidR="0092746A" w:rsidRPr="00D10EFA">
              <w:rPr>
                <w:rFonts w:ascii="Sassoon Infant Rg" w:hAnsi="Sassoon Infant Rg" w:cs="Arial"/>
                <w:b/>
                <w:sz w:val="20"/>
                <w:szCs w:val="20"/>
              </w:rPr>
              <w:t>7</w:t>
            </w:r>
            <w:r w:rsidRPr="00D10EFA">
              <w:rPr>
                <w:rFonts w:ascii="Sassoon Infant Rg" w:hAnsi="Sassoon Infant Rg" w:cs="Arial"/>
                <w:b/>
                <w:sz w:val="20"/>
                <w:szCs w:val="20"/>
              </w:rPr>
              <w:t>.</w:t>
            </w:r>
            <w:r w:rsidR="00821B2F" w:rsidRPr="00D10EFA">
              <w:rPr>
                <w:rFonts w:ascii="Sassoon Infant Rg" w:hAnsi="Sassoon Infant Rg" w:cs="Arial"/>
                <w:b/>
                <w:sz w:val="20"/>
                <w:szCs w:val="20"/>
              </w:rPr>
              <w:t>11</w:t>
            </w:r>
            <w:r w:rsidRPr="00D10EFA">
              <w:rPr>
                <w:rFonts w:ascii="Sassoon Infant Rg" w:hAnsi="Sassoon Infant Rg" w:cs="Arial"/>
                <w:b/>
                <w:sz w:val="20"/>
                <w:szCs w:val="20"/>
              </w:rPr>
              <w:t>.24</w:t>
            </w:r>
            <w:r w:rsidR="0092746A" w:rsidRPr="00D10EFA">
              <w:rPr>
                <w:rFonts w:ascii="Sassoon Infant Rg" w:hAnsi="Sassoon Infant Rg" w:cs="Arial"/>
                <w:b/>
                <w:sz w:val="20"/>
                <w:szCs w:val="20"/>
              </w:rPr>
              <w:t>5</w:t>
            </w:r>
            <w:r w:rsidRPr="00D10EFA">
              <w:rPr>
                <w:rFonts w:ascii="Sassoon Infant Rg" w:hAnsi="Sassoon Infant Rg" w:cs="Arial"/>
                <w:b/>
                <w:sz w:val="20"/>
                <w:szCs w:val="20"/>
              </w:rPr>
              <w:t xml:space="preserve">          </w:t>
            </w:r>
          </w:p>
        </w:tc>
        <w:tc>
          <w:tcPr>
            <w:tcW w:w="5103" w:type="dxa"/>
            <w:shd w:val="clear" w:color="auto" w:fill="F2F2F2" w:themeFill="background1" w:themeFillShade="F2"/>
          </w:tcPr>
          <w:p w14:paraId="53987AB4" w14:textId="7301A564" w:rsidR="00102616" w:rsidRPr="00D10EFA" w:rsidRDefault="00102616" w:rsidP="00102616">
            <w:pPr>
              <w:jc w:val="center"/>
              <w:rPr>
                <w:rFonts w:ascii="Sassoon Infant Rg" w:hAnsi="Sassoon Infant Rg" w:cs="Arial"/>
                <w:b/>
                <w:sz w:val="20"/>
                <w:szCs w:val="20"/>
              </w:rPr>
            </w:pPr>
            <w:r w:rsidRPr="00D10EFA">
              <w:rPr>
                <w:rFonts w:ascii="Sassoon Infant Rg" w:hAnsi="Sassoon Infant Rg" w:cs="Arial"/>
                <w:b/>
                <w:sz w:val="20"/>
                <w:szCs w:val="20"/>
              </w:rPr>
              <w:t xml:space="preserve">Value: </w:t>
            </w:r>
            <w:r w:rsidR="00600624" w:rsidRPr="00D10EFA">
              <w:rPr>
                <w:rFonts w:ascii="Sassoon Infant Rg" w:hAnsi="Sassoon Infant Rg" w:cs="Arial"/>
                <w:b/>
                <w:sz w:val="20"/>
                <w:szCs w:val="20"/>
              </w:rPr>
              <w:t>Collaborate</w:t>
            </w:r>
          </w:p>
        </w:tc>
        <w:tc>
          <w:tcPr>
            <w:tcW w:w="5448" w:type="dxa"/>
            <w:shd w:val="clear" w:color="auto" w:fill="F2F2F2" w:themeFill="background1" w:themeFillShade="F2"/>
          </w:tcPr>
          <w:p w14:paraId="0765D105" w14:textId="5879F9EA" w:rsidR="00102616" w:rsidRPr="00D10EFA" w:rsidRDefault="00102616" w:rsidP="00102616">
            <w:pPr>
              <w:jc w:val="center"/>
              <w:rPr>
                <w:rFonts w:ascii="Sassoon Infant Rg" w:hAnsi="Sassoon Infant Rg" w:cs="Arial"/>
                <w:sz w:val="20"/>
                <w:szCs w:val="20"/>
                <w:lang w:val="en-US"/>
              </w:rPr>
            </w:pPr>
            <w:r w:rsidRPr="00D10EFA">
              <w:rPr>
                <w:rFonts w:ascii="Sassoon Infant Rg" w:hAnsi="Sassoon Infant Rg" w:cs="Arial"/>
                <w:b/>
                <w:sz w:val="20"/>
                <w:szCs w:val="20"/>
              </w:rPr>
              <w:t xml:space="preserve">Behaviour Expectation: </w:t>
            </w:r>
            <w:r w:rsidRPr="00D10EFA">
              <w:rPr>
                <w:rFonts w:ascii="Sassoon Infant Rg" w:hAnsi="Sassoon Infant Rg" w:cs="Arial"/>
                <w:sz w:val="20"/>
                <w:szCs w:val="20"/>
                <w:lang w:val="en-US"/>
              </w:rPr>
              <w:t xml:space="preserve">Do </w:t>
            </w:r>
            <w:r w:rsidR="004430D4" w:rsidRPr="00D10EFA">
              <w:rPr>
                <w:rFonts w:ascii="Sassoon Infant Rg" w:hAnsi="Sassoon Infant Rg" w:cs="Arial"/>
                <w:sz w:val="20"/>
                <w:szCs w:val="20"/>
                <w:lang w:val="en-US"/>
              </w:rPr>
              <w:t>be kind and helpful</w:t>
            </w:r>
          </w:p>
          <w:p w14:paraId="1BA81C9E" w14:textId="77777777" w:rsidR="00102616" w:rsidRPr="00D10EFA" w:rsidRDefault="00102616" w:rsidP="00102616">
            <w:pPr>
              <w:jc w:val="center"/>
              <w:rPr>
                <w:rFonts w:ascii="Sassoon Infant Rg" w:hAnsi="Sassoon Infant Rg" w:cs="Arial"/>
                <w:b/>
                <w:sz w:val="20"/>
                <w:szCs w:val="20"/>
              </w:rPr>
            </w:pPr>
          </w:p>
        </w:tc>
      </w:tr>
      <w:tr w:rsidR="00102616" w14:paraId="3687B263" w14:textId="77777777" w:rsidTr="00E25F7D">
        <w:tc>
          <w:tcPr>
            <w:tcW w:w="13948" w:type="dxa"/>
            <w:gridSpan w:val="3"/>
          </w:tcPr>
          <w:p w14:paraId="18AE3BB5" w14:textId="1BED80F6" w:rsidR="009E390C" w:rsidRPr="00CF0C6D" w:rsidRDefault="00102616" w:rsidP="009E390C">
            <w:pPr>
              <w:jc w:val="center"/>
              <w:rPr>
                <w:rFonts w:ascii="Sassoon Infant Rg" w:hAnsi="Sassoon Infant Rg" w:cs="Arial"/>
                <w:sz w:val="24"/>
                <w:szCs w:val="24"/>
              </w:rPr>
            </w:pPr>
            <w:r w:rsidRPr="00CF0C6D">
              <w:rPr>
                <w:rFonts w:ascii="Sassoon Infant Rg" w:hAnsi="Sassoon Infant Rg" w:cs="Arial"/>
                <w:b/>
                <w:sz w:val="24"/>
                <w:szCs w:val="24"/>
              </w:rPr>
              <w:t>Question of the Week:</w:t>
            </w:r>
            <w:r w:rsidR="00E8756B" w:rsidRPr="00CF0C6D">
              <w:rPr>
                <w:rFonts w:ascii="Sassoon Infant Rg" w:hAnsi="Sassoon Infant Rg" w:cs="Arial"/>
                <w:b/>
                <w:sz w:val="24"/>
                <w:szCs w:val="24"/>
              </w:rPr>
              <w:t xml:space="preserve"> </w:t>
            </w:r>
            <w:r w:rsidR="00E8756B" w:rsidRPr="00CF0C6D">
              <w:rPr>
                <w:rFonts w:ascii="Sassoon Infant Rg" w:hAnsi="Sassoon Infant Rg" w:cs="Arial"/>
                <w:sz w:val="24"/>
                <w:szCs w:val="24"/>
              </w:rPr>
              <w:t>How Do Colours Make Me Feel?</w:t>
            </w:r>
          </w:p>
          <w:p w14:paraId="2E34B16F" w14:textId="247431FB" w:rsidR="00102616" w:rsidRPr="00CF0C6D" w:rsidRDefault="00102616" w:rsidP="00697FDC">
            <w:pPr>
              <w:jc w:val="center"/>
              <w:rPr>
                <w:rFonts w:ascii="Sassoon Infant Rg" w:hAnsi="Sassoon Infant Rg" w:cs="Arial"/>
                <w:sz w:val="24"/>
                <w:szCs w:val="24"/>
              </w:rPr>
            </w:pPr>
          </w:p>
        </w:tc>
      </w:tr>
    </w:tbl>
    <w:p w14:paraId="2076FB9C" w14:textId="10DE4757" w:rsidR="00093B14" w:rsidRDefault="00093B14" w:rsidP="00102616">
      <w:pPr>
        <w:spacing w:after="0" w:line="240" w:lineRule="auto"/>
        <w:rPr>
          <w:rFonts w:ascii="Arial" w:hAnsi="Arial" w:cs="Arial"/>
          <w:b/>
        </w:rPr>
      </w:pPr>
    </w:p>
    <w:p w14:paraId="6BA65D10" w14:textId="77777777" w:rsidR="00093B14" w:rsidRDefault="00093B14" w:rsidP="00102616">
      <w:pPr>
        <w:spacing w:after="0" w:line="240" w:lineRule="auto"/>
        <w:rPr>
          <w:rFonts w:ascii="Arial" w:hAnsi="Arial" w:cs="Arial"/>
          <w:b/>
        </w:rPr>
      </w:pPr>
    </w:p>
    <w:tbl>
      <w:tblPr>
        <w:tblStyle w:val="TableGrid"/>
        <w:tblW w:w="0" w:type="auto"/>
        <w:tblLook w:val="04A0" w:firstRow="1" w:lastRow="0" w:firstColumn="1" w:lastColumn="0" w:noHBand="0" w:noVBand="1"/>
      </w:tblPr>
      <w:tblGrid>
        <w:gridCol w:w="4652"/>
        <w:gridCol w:w="441"/>
        <w:gridCol w:w="2868"/>
        <w:gridCol w:w="3015"/>
        <w:gridCol w:w="2972"/>
      </w:tblGrid>
      <w:tr w:rsidR="00CF0C6D" w:rsidRPr="00901025" w14:paraId="7B8142F5" w14:textId="1237B2A2" w:rsidTr="00CF0C6D">
        <w:tc>
          <w:tcPr>
            <w:tcW w:w="4652" w:type="dxa"/>
          </w:tcPr>
          <w:p w14:paraId="005EB1DB" w14:textId="77777777" w:rsidR="00E662D6" w:rsidRPr="00901025" w:rsidRDefault="00E662D6" w:rsidP="00E662D6">
            <w:pPr>
              <w:jc w:val="center"/>
              <w:rPr>
                <w:rFonts w:ascii="Sassoon Infant Rg" w:hAnsi="Sassoon Infant Rg" w:cs="Arial"/>
                <w:b/>
                <w:noProof/>
                <w:color w:val="2A2A2A"/>
                <w:sz w:val="18"/>
                <w:szCs w:val="18"/>
                <w:lang w:eastAsia="en-GB"/>
              </w:rPr>
            </w:pPr>
            <w:r w:rsidRPr="00901025">
              <w:rPr>
                <w:rFonts w:ascii="Sassoon Infant Rg" w:hAnsi="Sassoon Infant Rg" w:cs="Arial"/>
                <w:b/>
                <w:noProof/>
                <w:color w:val="2A2A2A"/>
                <w:sz w:val="18"/>
                <w:szCs w:val="18"/>
                <w:lang w:eastAsia="en-GB"/>
              </w:rPr>
              <w:t>We will be reading the story:</w:t>
            </w:r>
          </w:p>
          <w:p w14:paraId="4BD9BF60" w14:textId="77777777" w:rsidR="00E662D6" w:rsidRPr="00901025" w:rsidRDefault="00E662D6" w:rsidP="00E662D6">
            <w:pPr>
              <w:jc w:val="center"/>
              <w:rPr>
                <w:rFonts w:ascii="Sassoon Infant Rg" w:hAnsi="Sassoon Infant Rg" w:cs="Arial"/>
                <w:noProof/>
                <w:color w:val="2A2A2A"/>
                <w:sz w:val="18"/>
                <w:szCs w:val="18"/>
                <w:lang w:eastAsia="en-GB"/>
              </w:rPr>
            </w:pPr>
          </w:p>
          <w:p w14:paraId="1B7B6251" w14:textId="77777777" w:rsidR="00E662D6" w:rsidRDefault="00E8756B" w:rsidP="00E8756B">
            <w:pPr>
              <w:jc w:val="center"/>
              <w:rPr>
                <w:rFonts w:ascii="Sassoon Infant Rg" w:hAnsi="Sassoon Infant Rg" w:cs="Arial"/>
                <w:b/>
              </w:rPr>
            </w:pPr>
            <w:r>
              <w:rPr>
                <w:rFonts w:ascii="Sassoon Infant Rg" w:hAnsi="Sassoon Infant Rg" w:cs="Arial"/>
                <w:b/>
              </w:rPr>
              <w:t>The Colour Monster</w:t>
            </w:r>
          </w:p>
          <w:p w14:paraId="1BE39EFA" w14:textId="77777777" w:rsidR="00E8756B" w:rsidRDefault="00E8756B" w:rsidP="00E8756B">
            <w:pPr>
              <w:jc w:val="center"/>
              <w:rPr>
                <w:rFonts w:ascii="Sassoon Infant Rg" w:hAnsi="Sassoon Infant Rg" w:cs="Arial"/>
                <w:b/>
              </w:rPr>
            </w:pPr>
            <w:r w:rsidRPr="00630D38">
              <w:rPr>
                <w:rFonts w:ascii="Sassoon Infant Rg" w:hAnsi="Sassoon Infant Rg" w:cs="Arial"/>
                <w:noProof/>
                <w:sz w:val="18"/>
                <w:szCs w:val="18"/>
                <w:lang w:eastAsia="en-GB"/>
              </w:rPr>
              <w:drawing>
                <wp:inline distT="0" distB="0" distL="0" distR="0" wp14:anchorId="706BEEF6" wp14:editId="349E0089">
                  <wp:extent cx="687792" cy="678873"/>
                  <wp:effectExtent l="0" t="0" r="0" b="6985"/>
                  <wp:docPr id="16" name="Picture 16" descr="C:\Users\stephparkinson\AppData\Local\Microsoft\Windows\INetCache\Content.MSO\41A677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ephparkinson\AppData\Local\Microsoft\Windows\INetCache\Content.MSO\41A67705.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991" cy="683017"/>
                          </a:xfrm>
                          <a:prstGeom prst="rect">
                            <a:avLst/>
                          </a:prstGeom>
                          <a:noFill/>
                          <a:ln>
                            <a:noFill/>
                          </a:ln>
                        </pic:spPr>
                      </pic:pic>
                    </a:graphicData>
                  </a:graphic>
                </wp:inline>
              </w:drawing>
            </w:r>
          </w:p>
          <w:p w14:paraId="7399A0E8" w14:textId="496F05C9" w:rsidR="00E8756B" w:rsidRDefault="00DD7BB5" w:rsidP="00E8756B">
            <w:pPr>
              <w:rPr>
                <w:rFonts w:ascii="Sassoon Infant Rg" w:hAnsi="Sassoon Infant Rg" w:cs="Arial"/>
                <w:b/>
              </w:rPr>
            </w:pPr>
            <w:hyperlink r:id="rId9" w:history="1">
              <w:r w:rsidR="00E8756B" w:rsidRPr="00D478C8">
                <w:rPr>
                  <w:rStyle w:val="Hyperlink"/>
                  <w:rFonts w:ascii="Sassoon Infant Rg" w:hAnsi="Sassoon Infant Rg" w:cs="Arial"/>
                  <w:b/>
                </w:rPr>
                <w:t>https://www.youtube.com/watch?v=aBPFplfLvZo</w:t>
              </w:r>
            </w:hyperlink>
          </w:p>
          <w:p w14:paraId="5043F634" w14:textId="406B68A0" w:rsidR="00E8756B" w:rsidRPr="00901025" w:rsidRDefault="00E8756B" w:rsidP="00E8756B">
            <w:pPr>
              <w:rPr>
                <w:rFonts w:ascii="Sassoon Infant Rg" w:hAnsi="Sassoon Infant Rg" w:cs="Arial"/>
                <w:b/>
              </w:rPr>
            </w:pPr>
          </w:p>
        </w:tc>
        <w:tc>
          <w:tcPr>
            <w:tcW w:w="3309" w:type="dxa"/>
            <w:gridSpan w:val="2"/>
          </w:tcPr>
          <w:p w14:paraId="660200F5" w14:textId="395650FB" w:rsidR="00E662D6" w:rsidRPr="00901025" w:rsidRDefault="00E662D6" w:rsidP="00E662D6">
            <w:pPr>
              <w:jc w:val="center"/>
              <w:rPr>
                <w:rFonts w:ascii="Sassoon Infant Rg" w:hAnsi="Sassoon Infant Rg" w:cs="Arial"/>
                <w:b/>
                <w:noProof/>
                <w:sz w:val="18"/>
                <w:szCs w:val="18"/>
                <w:u w:val="single"/>
                <w:lang w:eastAsia="en-GB"/>
              </w:rPr>
            </w:pPr>
            <w:r w:rsidRPr="00901025">
              <w:rPr>
                <w:rFonts w:ascii="Sassoon Infant Rg" w:hAnsi="Sassoon Infant Rg" w:cs="Arial"/>
                <w:b/>
                <w:noProof/>
                <w:sz w:val="18"/>
                <w:szCs w:val="18"/>
                <w:u w:val="single"/>
                <w:lang w:eastAsia="en-GB"/>
              </w:rPr>
              <w:t>Grandma’s Fantastic Words</w:t>
            </w:r>
          </w:p>
          <w:p w14:paraId="23C320FE" w14:textId="77777777" w:rsidR="00E8756B" w:rsidRPr="00630D38" w:rsidRDefault="00E8756B" w:rsidP="00D10EFA">
            <w:pPr>
              <w:jc w:val="center"/>
              <w:rPr>
                <w:rFonts w:ascii="Sassoon Infant Rg" w:hAnsi="Sassoon Infant Rg" w:cs="Arial"/>
                <w:sz w:val="18"/>
                <w:szCs w:val="18"/>
              </w:rPr>
            </w:pPr>
            <w:r w:rsidRPr="00630D38">
              <w:rPr>
                <w:rFonts w:ascii="Sassoon Infant Rg" w:hAnsi="Sassoon Infant Rg" w:cs="Arial"/>
                <w:sz w:val="18"/>
                <w:szCs w:val="18"/>
              </w:rPr>
              <w:t xml:space="preserve">upset </w:t>
            </w:r>
            <w:r w:rsidRPr="00630D38">
              <w:rPr>
                <w:rFonts w:ascii="Sassoon Infant Rg" w:hAnsi="Sassoon Infant Rg" w:cs="Arial"/>
                <w:b/>
                <w:sz w:val="18"/>
                <w:szCs w:val="18"/>
              </w:rPr>
              <w:t xml:space="preserve">confused/all over the place </w:t>
            </w:r>
            <w:r w:rsidRPr="00630D38">
              <w:rPr>
                <w:rFonts w:ascii="Sassoon Infant Rg" w:hAnsi="Sassoon Infant Rg" w:cs="Arial"/>
                <w:sz w:val="18"/>
                <w:szCs w:val="18"/>
              </w:rPr>
              <w:t>muddled</w:t>
            </w:r>
          </w:p>
          <w:p w14:paraId="0FD564E0" w14:textId="1206FB3A" w:rsidR="00E8756B" w:rsidRPr="00630D38" w:rsidRDefault="00E8756B" w:rsidP="00D10EFA">
            <w:pPr>
              <w:jc w:val="center"/>
              <w:rPr>
                <w:rFonts w:ascii="Sassoon Infant Rg" w:hAnsi="Sassoon Infant Rg" w:cs="Arial"/>
                <w:sz w:val="18"/>
                <w:szCs w:val="18"/>
              </w:rPr>
            </w:pPr>
            <w:r w:rsidRPr="00630D38">
              <w:rPr>
                <w:rFonts w:ascii="Sassoon Infant Rg" w:hAnsi="Sassoon Infant Rg" w:cs="Arial"/>
                <w:sz w:val="18"/>
                <w:szCs w:val="18"/>
              </w:rPr>
              <w:t xml:space="preserve">clear  </w:t>
            </w:r>
            <w:r w:rsidRPr="00630D38">
              <w:rPr>
                <w:rFonts w:ascii="Sassoon Infant Rg" w:hAnsi="Sassoon Infant Rg" w:cs="Arial"/>
                <w:b/>
                <w:sz w:val="18"/>
                <w:szCs w:val="18"/>
              </w:rPr>
              <w:t xml:space="preserve">understand  </w:t>
            </w:r>
            <w:r w:rsidRPr="00630D38">
              <w:rPr>
                <w:rFonts w:ascii="Sassoon Infant Rg" w:hAnsi="Sassoon Infant Rg" w:cs="Arial"/>
                <w:sz w:val="18"/>
                <w:szCs w:val="18"/>
              </w:rPr>
              <w:t>comprehend</w:t>
            </w:r>
          </w:p>
          <w:p w14:paraId="3A3BE601" w14:textId="30E0A275" w:rsidR="00E662D6" w:rsidRPr="00901025" w:rsidRDefault="00821B2F" w:rsidP="00E662D6">
            <w:pPr>
              <w:jc w:val="center"/>
              <w:rPr>
                <w:rFonts w:ascii="Sassoon Infant Rg" w:hAnsi="Sassoon Infant Rg" w:cs="Arial"/>
                <w:sz w:val="18"/>
                <w:szCs w:val="18"/>
              </w:rPr>
            </w:pPr>
            <w:r w:rsidRPr="00901025">
              <w:rPr>
                <w:rFonts w:ascii="Sassoon Infant Rg" w:hAnsi="Sassoon Infant Rg" w:cs="Arial"/>
                <w:b/>
                <w:noProof/>
                <w:sz w:val="18"/>
                <w:szCs w:val="18"/>
                <w:u w:val="single"/>
                <w:lang w:eastAsia="en-GB"/>
              </w:rPr>
              <mc:AlternateContent>
                <mc:Choice Requires="wps">
                  <w:drawing>
                    <wp:anchor distT="0" distB="0" distL="114300" distR="114300" simplePos="0" relativeHeight="251701760" behindDoc="0" locked="0" layoutInCell="1" allowOverlap="1" wp14:anchorId="0F297850" wp14:editId="0F163159">
                      <wp:simplePos x="0" y="0"/>
                      <wp:positionH relativeFrom="column">
                        <wp:posOffset>768985</wp:posOffset>
                      </wp:positionH>
                      <wp:positionV relativeFrom="paragraph">
                        <wp:posOffset>57150</wp:posOffset>
                      </wp:positionV>
                      <wp:extent cx="373380" cy="304800"/>
                      <wp:effectExtent l="0" t="0" r="26670" b="19050"/>
                      <wp:wrapSquare wrapText="bothSides"/>
                      <wp:docPr id="5" name="Text Box 5"/>
                      <wp:cNvGraphicFramePr/>
                      <a:graphic xmlns:a="http://schemas.openxmlformats.org/drawingml/2006/main">
                        <a:graphicData uri="http://schemas.microsoft.com/office/word/2010/wordprocessingShape">
                          <wps:wsp>
                            <wps:cNvSpPr txBox="1"/>
                            <wps:spPr>
                              <a:xfrm>
                                <a:off x="0" y="0"/>
                                <a:ext cx="373380" cy="304800"/>
                              </a:xfrm>
                              <a:prstGeom prst="rect">
                                <a:avLst/>
                              </a:prstGeom>
                              <a:solidFill>
                                <a:schemeClr val="lt1"/>
                              </a:solidFill>
                              <a:ln w="6350">
                                <a:solidFill>
                                  <a:prstClr val="black"/>
                                </a:solidFill>
                              </a:ln>
                            </wps:spPr>
                            <wps:txbx>
                              <w:txbxContent>
                                <w:p w14:paraId="738180F3" w14:textId="02F04446" w:rsidR="00E662D6" w:rsidRDefault="00E8756B" w:rsidP="00E662D6">
                                  <w:r w:rsidRPr="00985B00">
                                    <w:rPr>
                                      <w:rFonts w:ascii="Arial" w:hAnsi="Arial" w:cs="Arial"/>
                                      <w:noProof/>
                                      <w:sz w:val="18"/>
                                      <w:szCs w:val="18"/>
                                      <w:lang w:eastAsia="en-GB"/>
                                    </w:rPr>
                                    <w:drawing>
                                      <wp:inline distT="0" distB="0" distL="0" distR="0" wp14:anchorId="5677DB04" wp14:editId="13EEEE63">
                                        <wp:extent cx="210820" cy="28297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 cy="28297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97850" id="_x0000_t202" coordsize="21600,21600" o:spt="202" path="m,l,21600r21600,l21600,xe">
                      <v:stroke joinstyle="miter"/>
                      <v:path gradientshapeok="t" o:connecttype="rect"/>
                    </v:shapetype>
                    <v:shape id="Text Box 5" o:spid="_x0000_s1026" type="#_x0000_t202" style="position:absolute;left:0;text-align:left;margin-left:60.55pt;margin-top:4.5pt;width:29.4pt;height:2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0QNgIAAHsEAAAOAAAAZHJzL2Uyb0RvYy54bWysVEtv2zAMvg/YfxB0b+w82mZGnCJLkWFA&#10;0BZIh54VWYqNyqImKbGzXz9KcV7dTsMuMilSH8mPpCcPba3ITlhXgc5pv5dSIjSHotKbnP54XdyM&#10;KXGe6YIp0CKne+How/Tzp0ljMjGAElQhLEEQ7bLG5LT03mRJ4ngpauZ6YIRGowRbM4+q3SSFZQ2i&#10;1yoZpOld0oAtjAUunMPbx4ORTiO+lIL7Zymd8ETlFHPz8bTxXIczmU5YtrHMlBXv0mD/kEXNKo1B&#10;T1CPzDOytdUfUHXFLTiQvsehTkDKiotYA1bTTz9UsyqZEbEWJMeZE03u/8Hyp93KvFji26/QYgMD&#10;IY1xmcPLUE8rbR2+mClBO1K4P9EmWk84Xg7vh8MxWjiahulonEZak/NjY53/JqAmQcipxa5Esthu&#10;6TwGRNejS4jlQFXFolIqKmESxFxZsmPYQ+Vjivjiyktp0uT0bnibRuArW4A+vV8rxt9DkdcIqCmN&#10;l+fSg+TbddvxsYZijzRZOEyQM3xRIe6SOf/CLI4M1o9r4J/xkAowGegkSkqwv/52H/yxk2ilpMER&#10;zKn7uWVWUKK+a+zxl/5oFGY2KqPb+wEq9tKyvrTobT0HZKiPC2d4FIO/V0dRWqjfcFtmISqamOYY&#10;O6f+KM79YTFw27iYzaITTqlhfqlXhgfo0JHA52v7xqzp+ulxEJ7gOKws+9DWg294qWG29SCr2PNA&#10;8IHVjnec8NiWbhvDCl3q0ev8z5j+BgAA//8DAFBLAwQUAAYACAAAACEARqiNcNsAAAAIAQAADwAA&#10;AGRycy9kb3ducmV2LnhtbEyPMU/DMBSE90r8B+shsbVOKkGTEKcCVFiYaBGzG7/aFvFzZLtp+Pe4&#10;E4ynO919125nN7AJQ7SeBJSrAhhS75UlLeDz8LqsgMUkScnBEwr4wQjb7mbRykb5C33gtE+a5RKK&#10;jRRgUhobzmNv0Mm48iNS9k4+OJmyDJqrIC+53A18XRQP3ElLecHIEV8M9t/7sxOwe9a17isZzK5S&#10;1k7z1+ldvwlxdzs/PQJLOKe/MFzxMzp0menoz6QiG7Jel2WOCqjzpau/qWtgRwH3mwJ41/L/B7pf&#10;AAAA//8DAFBLAQItABQABgAIAAAAIQC2gziS/gAAAOEBAAATAAAAAAAAAAAAAAAAAAAAAABbQ29u&#10;dGVudF9UeXBlc10ueG1sUEsBAi0AFAAGAAgAAAAhADj9If/WAAAAlAEAAAsAAAAAAAAAAAAAAAAA&#10;LwEAAF9yZWxzLy5yZWxzUEsBAi0AFAAGAAgAAAAhAAZTHRA2AgAAewQAAA4AAAAAAAAAAAAAAAAA&#10;LgIAAGRycy9lMm9Eb2MueG1sUEsBAi0AFAAGAAgAAAAhAEaojXDbAAAACAEAAA8AAAAAAAAAAAAA&#10;AAAAkAQAAGRycy9kb3ducmV2LnhtbFBLBQYAAAAABAAEAPMAAACYBQAAAAA=&#10;" fillcolor="white [3201]" strokeweight=".5pt">
                      <v:textbox>
                        <w:txbxContent>
                          <w:p w14:paraId="738180F3" w14:textId="02F04446" w:rsidR="00E662D6" w:rsidRDefault="00E8756B" w:rsidP="00E662D6">
                            <w:r w:rsidRPr="00985B00">
                              <w:rPr>
                                <w:rFonts w:ascii="Arial" w:hAnsi="Arial" w:cs="Arial"/>
                                <w:noProof/>
                                <w:sz w:val="18"/>
                                <w:szCs w:val="18"/>
                                <w:lang w:eastAsia="en-GB"/>
                              </w:rPr>
                              <w:drawing>
                                <wp:inline distT="0" distB="0" distL="0" distR="0" wp14:anchorId="5677DB04" wp14:editId="13EEEE63">
                                  <wp:extent cx="210820" cy="28297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 cy="282972"/>
                                          </a:xfrm>
                                          <a:prstGeom prst="rect">
                                            <a:avLst/>
                                          </a:prstGeom>
                                          <a:noFill/>
                                        </pic:spPr>
                                      </pic:pic>
                                    </a:graphicData>
                                  </a:graphic>
                                </wp:inline>
                              </w:drawing>
                            </w:r>
                          </w:p>
                        </w:txbxContent>
                      </v:textbox>
                      <w10:wrap type="square"/>
                    </v:shape>
                  </w:pict>
                </mc:Fallback>
              </mc:AlternateContent>
            </w:r>
          </w:p>
          <w:p w14:paraId="09710E35" w14:textId="1E24E8F5" w:rsidR="00E8756B" w:rsidRDefault="00E8756B" w:rsidP="008A08E5">
            <w:pPr>
              <w:jc w:val="both"/>
              <w:rPr>
                <w:rFonts w:ascii="Sassoon Infant Rg" w:hAnsi="Sassoon Infant Rg" w:cs="Arial"/>
                <w:sz w:val="18"/>
                <w:szCs w:val="18"/>
              </w:rPr>
            </w:pPr>
          </w:p>
          <w:p w14:paraId="0909B64E" w14:textId="77777777" w:rsidR="00E8756B" w:rsidRDefault="00E8756B" w:rsidP="008A08E5">
            <w:pPr>
              <w:jc w:val="both"/>
              <w:rPr>
                <w:rFonts w:ascii="Sassoon Infant Rg" w:hAnsi="Sassoon Infant Rg" w:cs="Arial"/>
                <w:sz w:val="18"/>
                <w:szCs w:val="18"/>
              </w:rPr>
            </w:pPr>
          </w:p>
          <w:p w14:paraId="5A49171C" w14:textId="088955E0" w:rsidR="00E662D6" w:rsidRPr="00901025" w:rsidRDefault="00D10EFA" w:rsidP="00D10EFA">
            <w:pPr>
              <w:jc w:val="center"/>
              <w:rPr>
                <w:rFonts w:ascii="Sassoon Infant Rg" w:hAnsi="Sassoon Infant Rg" w:cs="Arial"/>
                <w:sz w:val="18"/>
                <w:szCs w:val="18"/>
              </w:rPr>
            </w:pPr>
            <w:r>
              <w:rPr>
                <w:rFonts w:ascii="Sassoon Infant Rg" w:hAnsi="Sassoon Infant Rg" w:cs="Arial"/>
                <w:sz w:val="18"/>
                <w:szCs w:val="18"/>
              </w:rPr>
              <w:br/>
            </w:r>
            <w:r w:rsidR="00E662D6" w:rsidRPr="00901025">
              <w:rPr>
                <w:rFonts w:ascii="Sassoon Infant Rg" w:hAnsi="Sassoon Infant Rg" w:cs="Arial"/>
                <w:sz w:val="18"/>
                <w:szCs w:val="18"/>
              </w:rPr>
              <w:t xml:space="preserve">Please use these words in a variety of different contexts </w:t>
            </w:r>
            <w:r w:rsidR="008A08E5" w:rsidRPr="00901025">
              <w:rPr>
                <w:rFonts w:ascii="Sassoon Infant Rg" w:hAnsi="Sassoon Infant Rg" w:cs="Arial"/>
                <w:sz w:val="18"/>
                <w:szCs w:val="18"/>
              </w:rPr>
              <w:t>and encourage children to use them</w:t>
            </w:r>
            <w:r w:rsidR="00821B2F">
              <w:rPr>
                <w:rFonts w:ascii="Sassoon Infant Rg" w:hAnsi="Sassoon Infant Rg" w:cs="Arial"/>
                <w:sz w:val="18"/>
                <w:szCs w:val="18"/>
              </w:rPr>
              <w:t>.</w:t>
            </w:r>
            <w:r w:rsidR="008A08E5" w:rsidRPr="00901025">
              <w:rPr>
                <w:rFonts w:ascii="Sassoon Infant Rg" w:hAnsi="Sassoon Infant Rg" w:cs="Arial"/>
                <w:sz w:val="18"/>
                <w:szCs w:val="18"/>
              </w:rPr>
              <w:t>:</w:t>
            </w:r>
          </w:p>
        </w:tc>
        <w:tc>
          <w:tcPr>
            <w:tcW w:w="3015" w:type="dxa"/>
            <w:vMerge w:val="restart"/>
          </w:tcPr>
          <w:p w14:paraId="368EE98B" w14:textId="23A23F7B" w:rsidR="00E662D6" w:rsidRPr="0092746A" w:rsidRDefault="00E662D6" w:rsidP="00E662D6">
            <w:pPr>
              <w:jc w:val="center"/>
              <w:rPr>
                <w:rFonts w:ascii="Sassoon Infant Rg" w:hAnsi="Sassoon Infant Rg" w:cs="Arial"/>
                <w:noProof/>
                <w:color w:val="FF0000"/>
                <w:sz w:val="18"/>
                <w:szCs w:val="18"/>
                <w:lang w:eastAsia="en-GB"/>
              </w:rPr>
            </w:pPr>
            <w:r w:rsidRPr="0092746A">
              <w:rPr>
                <w:rFonts w:ascii="Sassoon Infant Rg" w:hAnsi="Sassoon Infant Rg" w:cs="Arial"/>
                <w:noProof/>
                <w:color w:val="FF0000"/>
                <w:sz w:val="18"/>
                <w:szCs w:val="18"/>
                <w:lang w:eastAsia="en-GB"/>
              </w:rPr>
              <w:drawing>
                <wp:inline distT="0" distB="0" distL="0" distR="0" wp14:anchorId="348C7DBE" wp14:editId="0CC0A5FD">
                  <wp:extent cx="334645" cy="329932"/>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645" cy="329932"/>
                          </a:xfrm>
                          <a:prstGeom prst="rect">
                            <a:avLst/>
                          </a:prstGeom>
                          <a:noFill/>
                          <a:ln>
                            <a:noFill/>
                          </a:ln>
                        </pic:spPr>
                      </pic:pic>
                    </a:graphicData>
                  </a:graphic>
                </wp:inline>
              </w:drawing>
            </w:r>
            <w:r w:rsidRPr="0092746A">
              <w:rPr>
                <w:rFonts w:ascii="Sassoon Infant Rg" w:hAnsi="Sassoon Infant Rg" w:cs="Arial"/>
                <w:b/>
                <w:noProof/>
                <w:color w:val="FF0000"/>
                <w:sz w:val="18"/>
                <w:szCs w:val="18"/>
                <w:u w:val="single"/>
                <w:lang w:eastAsia="en-GB"/>
              </w:rPr>
              <w:t xml:space="preserve"> </w:t>
            </w:r>
            <w:r w:rsidRPr="007B1000">
              <w:rPr>
                <w:rFonts w:ascii="Sassoon Infant Rg" w:hAnsi="Sassoon Infant Rg" w:cs="Arial"/>
                <w:b/>
                <w:noProof/>
                <w:sz w:val="18"/>
                <w:szCs w:val="18"/>
                <w:u w:val="single"/>
                <w:lang w:eastAsia="en-GB"/>
              </w:rPr>
              <w:t>Poetry Basket Poem</w:t>
            </w:r>
          </w:p>
          <w:p w14:paraId="331234D7" w14:textId="53253CDB" w:rsidR="00821B2F" w:rsidRPr="007B1000" w:rsidRDefault="00CD6D56" w:rsidP="00821B2F">
            <w:pPr>
              <w:ind w:right="-557"/>
              <w:rPr>
                <w:rFonts w:ascii="Sassoon Infant Rg" w:hAnsi="Sassoon Infant Rg" w:cs="Arial"/>
                <w:b/>
              </w:rPr>
            </w:pPr>
            <w:r>
              <w:rPr>
                <w:rFonts w:ascii="Sassoon Infant Rg" w:hAnsi="Sassoon Infant Rg" w:cs="Arial"/>
                <w:b/>
              </w:rPr>
              <w:br/>
            </w:r>
            <w:r w:rsidR="007B1000" w:rsidRPr="007B1000">
              <w:rPr>
                <w:rFonts w:ascii="Sassoon Infant Rg" w:hAnsi="Sassoon Infant Rg" w:cs="Arial"/>
                <w:b/>
              </w:rPr>
              <w:t>Carrot Nose</w:t>
            </w:r>
          </w:p>
          <w:p w14:paraId="41086E6E" w14:textId="769DCC2C" w:rsidR="00E662D6" w:rsidRPr="00821B2F" w:rsidRDefault="007B1000" w:rsidP="00CD6D56">
            <w:pPr>
              <w:ind w:left="-567" w:right="-557"/>
              <w:jc w:val="center"/>
              <w:rPr>
                <w:rFonts w:cs="Arial"/>
                <w:sz w:val="36"/>
                <w:szCs w:val="36"/>
              </w:rPr>
            </w:pPr>
            <w:r>
              <w:rPr>
                <w:rFonts w:ascii="Sassoon Infant Rg" w:hAnsi="Sassoon Infant Rg" w:cs="Arial"/>
                <w:sz w:val="20"/>
                <w:szCs w:val="20"/>
              </w:rPr>
              <w:t>A cute little snowman, with a</w:t>
            </w:r>
            <w:r>
              <w:rPr>
                <w:rFonts w:ascii="Sassoon Infant Rg" w:hAnsi="Sassoon Infant Rg" w:cs="Arial"/>
                <w:sz w:val="20"/>
                <w:szCs w:val="20"/>
              </w:rPr>
              <w:br/>
              <w:t xml:space="preserve"> long carrot nose,</w:t>
            </w:r>
            <w:r>
              <w:rPr>
                <w:rFonts w:ascii="Sassoon Infant Rg" w:hAnsi="Sassoon Infant Rg" w:cs="Arial"/>
                <w:sz w:val="20"/>
                <w:szCs w:val="20"/>
              </w:rPr>
              <w:br/>
              <w:t>Along came a rabbit, and what</w:t>
            </w:r>
            <w:r>
              <w:rPr>
                <w:rFonts w:ascii="Sassoon Infant Rg" w:hAnsi="Sassoon Infant Rg" w:cs="Arial"/>
                <w:sz w:val="20"/>
                <w:szCs w:val="20"/>
              </w:rPr>
              <w:br/>
              <w:t>do you suppose?</w:t>
            </w:r>
            <w:r>
              <w:rPr>
                <w:rFonts w:ascii="Sassoon Infant Rg" w:hAnsi="Sassoon Infant Rg" w:cs="Arial"/>
                <w:sz w:val="20"/>
                <w:szCs w:val="20"/>
              </w:rPr>
              <w:br/>
              <w:t xml:space="preserve">That cute little rabbit, </w:t>
            </w:r>
            <w:r w:rsidR="001E6858">
              <w:rPr>
                <w:rFonts w:ascii="Sassoon Infant Rg" w:hAnsi="Sassoon Infant Rg" w:cs="Arial"/>
                <w:sz w:val="20"/>
                <w:szCs w:val="20"/>
              </w:rPr>
              <w:t>l</w:t>
            </w:r>
            <w:r>
              <w:rPr>
                <w:rFonts w:ascii="Sassoon Infant Rg" w:hAnsi="Sassoon Infant Rg" w:cs="Arial"/>
                <w:sz w:val="20"/>
                <w:szCs w:val="20"/>
              </w:rPr>
              <w:t>ooking</w:t>
            </w:r>
            <w:r>
              <w:rPr>
                <w:rFonts w:ascii="Sassoon Infant Rg" w:hAnsi="Sassoon Infant Rg" w:cs="Arial"/>
                <w:sz w:val="20"/>
                <w:szCs w:val="20"/>
              </w:rPr>
              <w:br/>
              <w:t>for his lunch,</w:t>
            </w:r>
            <w:r>
              <w:rPr>
                <w:rFonts w:ascii="Sassoon Infant Rg" w:hAnsi="Sassoon Infant Rg" w:cs="Arial"/>
                <w:sz w:val="20"/>
                <w:szCs w:val="20"/>
              </w:rPr>
              <w:br/>
              <w:t xml:space="preserve">Ate the snowman’s carrot nose, </w:t>
            </w:r>
            <w:r>
              <w:rPr>
                <w:rFonts w:ascii="Sassoon Infant Rg" w:hAnsi="Sassoon Infant Rg" w:cs="Arial"/>
                <w:sz w:val="20"/>
                <w:szCs w:val="20"/>
              </w:rPr>
              <w:br/>
              <w:t>Nibble, nibble, munch!</w:t>
            </w:r>
          </w:p>
        </w:tc>
        <w:tc>
          <w:tcPr>
            <w:tcW w:w="2972" w:type="dxa"/>
            <w:vMerge w:val="restart"/>
          </w:tcPr>
          <w:p w14:paraId="1562EA2B" w14:textId="23751BDA" w:rsidR="00E662D6" w:rsidRPr="00901025" w:rsidRDefault="00E662D6" w:rsidP="00E662D6">
            <w:pPr>
              <w:rPr>
                <w:rFonts w:ascii="Sassoon Infant Rg" w:hAnsi="Sassoon Infant Rg" w:cs="Arial"/>
                <w:sz w:val="18"/>
                <w:szCs w:val="18"/>
              </w:rPr>
            </w:pPr>
            <w:r w:rsidRPr="00901025">
              <w:rPr>
                <w:rFonts w:ascii="Sassoon Infant Rg" w:hAnsi="Sassoon Infant Rg" w:cs="Arial"/>
                <w:sz w:val="18"/>
                <w:szCs w:val="18"/>
              </w:rPr>
              <w:t xml:space="preserve">  </w:t>
            </w:r>
          </w:p>
          <w:p w14:paraId="48BBAFC5" w14:textId="77777777" w:rsidR="00093B14" w:rsidRDefault="00093B14" w:rsidP="00093B14">
            <w:pPr>
              <w:jc w:val="center"/>
              <w:rPr>
                <w:rFonts w:ascii="Sassoon Infant Rg" w:hAnsi="Sassoon Infant Rg" w:cs="Arial"/>
                <w:sz w:val="32"/>
                <w:szCs w:val="32"/>
              </w:rPr>
            </w:pPr>
            <w:r w:rsidRPr="00093B14">
              <w:rPr>
                <w:rFonts w:ascii="Sassoon Infant Rg" w:hAnsi="Sassoon Infant Rg" w:cs="Arial"/>
                <w:sz w:val="32"/>
                <w:szCs w:val="32"/>
              </w:rPr>
              <w:t>Please share Library Book Club</w:t>
            </w:r>
          </w:p>
          <w:p w14:paraId="7DCC9AA8" w14:textId="559D035D" w:rsidR="00E662D6" w:rsidRPr="00901025" w:rsidRDefault="00093B14" w:rsidP="00093B14">
            <w:pPr>
              <w:jc w:val="center"/>
              <w:rPr>
                <w:rFonts w:ascii="Sassoon Infant Rg" w:hAnsi="Sassoon Infant Rg" w:cs="Arial"/>
                <w:b/>
              </w:rPr>
            </w:pPr>
            <w:r w:rsidRPr="00093B14">
              <w:rPr>
                <w:rFonts w:ascii="Sassoon Infant Rg" w:hAnsi="Sassoon Infant Rg"/>
                <w:noProof/>
                <w:sz w:val="20"/>
                <w:szCs w:val="20"/>
              </w:rPr>
              <w:drawing>
                <wp:inline distT="0" distB="0" distL="0" distR="0" wp14:anchorId="0396EC2B" wp14:editId="4FEED7E1">
                  <wp:extent cx="1196340" cy="1196340"/>
                  <wp:effectExtent l="0" t="0" r="381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pic:spPr>
                      </pic:pic>
                    </a:graphicData>
                  </a:graphic>
                </wp:inline>
              </w:drawing>
            </w:r>
          </w:p>
        </w:tc>
      </w:tr>
      <w:tr w:rsidR="00CF0C6D" w:rsidRPr="00901025" w14:paraId="045F66AC" w14:textId="635886F4" w:rsidTr="00CF0C6D">
        <w:trPr>
          <w:trHeight w:val="58"/>
        </w:trPr>
        <w:tc>
          <w:tcPr>
            <w:tcW w:w="7961" w:type="dxa"/>
            <w:gridSpan w:val="3"/>
          </w:tcPr>
          <w:p w14:paraId="15B2059B" w14:textId="77777777" w:rsidR="008A08E5" w:rsidRPr="007B1000" w:rsidRDefault="008A08E5" w:rsidP="00E662D6">
            <w:pPr>
              <w:rPr>
                <w:rFonts w:ascii="Sassoon Infant Rg" w:hAnsi="Sassoon Infant Rg" w:cs="Arial"/>
                <w:b/>
                <w:sz w:val="20"/>
                <w:szCs w:val="20"/>
              </w:rPr>
            </w:pPr>
            <w:r w:rsidRPr="007B1000">
              <w:rPr>
                <w:rFonts w:ascii="Sassoon Infant Rg" w:hAnsi="Sassoon Infant Rg" w:cs="Arial"/>
                <w:b/>
                <w:sz w:val="20"/>
                <w:szCs w:val="20"/>
              </w:rPr>
              <w:t>Curious Conversations:</w:t>
            </w:r>
          </w:p>
          <w:p w14:paraId="7DCD9ABB" w14:textId="74FFAA92" w:rsidR="008A08E5" w:rsidRPr="00901025" w:rsidRDefault="00E8756B" w:rsidP="00E662D6">
            <w:pPr>
              <w:rPr>
                <w:rFonts w:ascii="Sassoon Infant Rg" w:hAnsi="Sassoon Infant Rg" w:cs="Arial"/>
              </w:rPr>
            </w:pPr>
            <w:r w:rsidRPr="007B1000">
              <w:rPr>
                <w:rFonts w:ascii="Sassoon Infant Rg" w:hAnsi="Sassoon Infant Rg" w:cs="Arial"/>
                <w:sz w:val="20"/>
                <w:szCs w:val="20"/>
              </w:rPr>
              <w:t>How do colours make you feel?  I agree because…I disagree because…</w:t>
            </w:r>
          </w:p>
        </w:tc>
        <w:tc>
          <w:tcPr>
            <w:tcW w:w="3015" w:type="dxa"/>
            <w:vMerge/>
          </w:tcPr>
          <w:p w14:paraId="53B5E6AD" w14:textId="77777777" w:rsidR="008A08E5" w:rsidRPr="00901025" w:rsidRDefault="008A08E5" w:rsidP="00102616">
            <w:pPr>
              <w:rPr>
                <w:rFonts w:ascii="Sassoon Infant Rg" w:hAnsi="Sassoon Infant Rg" w:cs="Arial"/>
                <w:b/>
              </w:rPr>
            </w:pPr>
          </w:p>
        </w:tc>
        <w:tc>
          <w:tcPr>
            <w:tcW w:w="2972" w:type="dxa"/>
            <w:vMerge/>
          </w:tcPr>
          <w:p w14:paraId="563E2691" w14:textId="77777777" w:rsidR="008A08E5" w:rsidRPr="00901025" w:rsidRDefault="008A08E5" w:rsidP="00102616">
            <w:pPr>
              <w:rPr>
                <w:rFonts w:ascii="Sassoon Infant Rg" w:hAnsi="Sassoon Infant Rg" w:cs="Arial"/>
                <w:b/>
              </w:rPr>
            </w:pPr>
          </w:p>
        </w:tc>
      </w:tr>
      <w:tr w:rsidR="00CF0C6D" w:rsidRPr="00901025" w14:paraId="37D609D6" w14:textId="77777777" w:rsidTr="00CF0C6D">
        <w:trPr>
          <w:trHeight w:val="816"/>
        </w:trPr>
        <w:tc>
          <w:tcPr>
            <w:tcW w:w="5093" w:type="dxa"/>
            <w:gridSpan w:val="2"/>
            <w:vMerge w:val="restart"/>
          </w:tcPr>
          <w:p w14:paraId="13F9DABE" w14:textId="5809E467" w:rsidR="00CF0C6D" w:rsidRPr="00901025" w:rsidRDefault="00CD6D56" w:rsidP="00E662D6">
            <w:pPr>
              <w:ind w:right="-557"/>
              <w:jc w:val="center"/>
              <w:rPr>
                <w:rFonts w:ascii="Sassoon Infant Rg" w:hAnsi="Sassoon Infant Rg" w:cs="Arial"/>
                <w:b/>
                <w:sz w:val="20"/>
                <w:szCs w:val="20"/>
                <w:u w:val="single"/>
              </w:rPr>
            </w:pPr>
            <w:r>
              <w:rPr>
                <w:rFonts w:ascii="Sassoon Infant Rg" w:hAnsi="Sassoon Infant Rg" w:cs="Arial"/>
                <w:b/>
                <w:sz w:val="20"/>
                <w:szCs w:val="20"/>
                <w:u w:val="single"/>
              </w:rPr>
              <w:br/>
            </w:r>
            <w:r w:rsidR="00CF0C6D" w:rsidRPr="00901025">
              <w:rPr>
                <w:rFonts w:ascii="Sassoon Infant Rg" w:hAnsi="Sassoon Infant Rg" w:cs="Arial"/>
                <w:b/>
                <w:sz w:val="20"/>
                <w:szCs w:val="20"/>
                <w:u w:val="single"/>
              </w:rPr>
              <w:t>Phonics</w:t>
            </w:r>
            <w:r>
              <w:rPr>
                <w:rFonts w:ascii="Sassoon Infant Rg" w:hAnsi="Sassoon Infant Rg" w:cs="Arial"/>
                <w:b/>
                <w:sz w:val="20"/>
                <w:szCs w:val="20"/>
                <w:u w:val="single"/>
              </w:rPr>
              <w:br/>
            </w:r>
          </w:p>
          <w:p w14:paraId="73497114" w14:textId="77777777" w:rsidR="00CF0C6D" w:rsidRPr="00901025" w:rsidRDefault="00CF0C6D" w:rsidP="00E662D6">
            <w:pPr>
              <w:rPr>
                <w:rFonts w:ascii="Sassoon Infant Rg" w:hAnsi="Sassoon Infant Rg" w:cs="Arial"/>
                <w:sz w:val="18"/>
                <w:szCs w:val="18"/>
                <w:lang w:val="en-US"/>
              </w:rPr>
            </w:pPr>
            <w:r w:rsidRPr="00901025">
              <w:rPr>
                <w:rFonts w:ascii="Sassoon Infant Rg" w:hAnsi="Sassoon Infant Rg" w:cs="Arial"/>
                <w:sz w:val="18"/>
                <w:szCs w:val="18"/>
              </w:rPr>
              <w:t xml:space="preserve">We will </w:t>
            </w:r>
            <w:r w:rsidRPr="00901025">
              <w:rPr>
                <w:rFonts w:ascii="Sassoon Infant Rg" w:hAnsi="Sassoon Infant Rg" w:cs="Arial"/>
                <w:sz w:val="18"/>
                <w:szCs w:val="18"/>
                <w:lang w:val="en-US"/>
              </w:rPr>
              <w:t>Oral blending touch your t-oe-s etc point to your b-r-ai-n</w:t>
            </w:r>
          </w:p>
          <w:p w14:paraId="63840619" w14:textId="0FA5ADD2" w:rsidR="00CF0C6D" w:rsidRPr="00901025" w:rsidRDefault="00CF0C6D" w:rsidP="00E662D6">
            <w:pPr>
              <w:jc w:val="center"/>
              <w:rPr>
                <w:rFonts w:ascii="Sassoon Infant Rg" w:hAnsi="Sassoon Infant Rg" w:cs="Arial"/>
                <w:sz w:val="20"/>
                <w:szCs w:val="20"/>
              </w:rPr>
            </w:pPr>
            <w:r w:rsidRPr="00901025">
              <w:rPr>
                <w:rFonts w:ascii="Sassoon Infant Rg" w:hAnsi="Sassoon Infant Rg" w:cs="Arial"/>
                <w:sz w:val="18"/>
                <w:szCs w:val="18"/>
              </w:rPr>
              <w:t>We will be learning</w:t>
            </w:r>
            <w:r>
              <w:rPr>
                <w:rFonts w:ascii="Sassoon Infant Rg" w:hAnsi="Sassoon Infant Rg" w:cs="Arial"/>
                <w:sz w:val="18"/>
                <w:szCs w:val="18"/>
              </w:rPr>
              <w:t xml:space="preserve"> to write</w:t>
            </w:r>
            <w:r w:rsidRPr="00901025">
              <w:rPr>
                <w:rFonts w:ascii="Sassoon Infant Rg" w:hAnsi="Sassoon Infant Rg" w:cs="Arial"/>
                <w:sz w:val="18"/>
                <w:szCs w:val="18"/>
              </w:rPr>
              <w:t xml:space="preserve"> the spellings for the sounds</w:t>
            </w:r>
            <w:r w:rsidRPr="00901025">
              <w:rPr>
                <w:rFonts w:ascii="Sassoon Infant Rg" w:hAnsi="Sassoon Infant Rg" w:cs="Arial"/>
                <w:sz w:val="20"/>
                <w:szCs w:val="20"/>
              </w:rPr>
              <w:t>:</w:t>
            </w:r>
          </w:p>
          <w:p w14:paraId="5AEAD468" w14:textId="32582375" w:rsidR="00CF0C6D" w:rsidRPr="00901025" w:rsidRDefault="0092746A" w:rsidP="00E662D6">
            <w:pPr>
              <w:jc w:val="center"/>
              <w:rPr>
                <w:rFonts w:ascii="Sassoon Infant Rg" w:hAnsi="Sassoon Infant Rg" w:cs="Arial"/>
                <w:b/>
                <w:sz w:val="32"/>
                <w:szCs w:val="32"/>
              </w:rPr>
            </w:pPr>
            <w:r>
              <w:rPr>
                <w:rFonts w:ascii="Sassoon Infant Rg" w:hAnsi="Sassoon Infant Rg" w:cs="Arial"/>
                <w:b/>
                <w:sz w:val="32"/>
                <w:szCs w:val="32"/>
              </w:rPr>
              <w:t>g o c k</w:t>
            </w:r>
          </w:p>
          <w:p w14:paraId="7DE38620" w14:textId="41A35E1C" w:rsidR="00CF0C6D" w:rsidRPr="00901025" w:rsidRDefault="00CF0C6D" w:rsidP="00E662D6">
            <w:pPr>
              <w:jc w:val="center"/>
              <w:rPr>
                <w:rFonts w:ascii="Sassoon Infant Rg" w:hAnsi="Sassoon Infant Rg" w:cs="Arial"/>
                <w:sz w:val="18"/>
                <w:szCs w:val="18"/>
              </w:rPr>
            </w:pPr>
            <w:r w:rsidRPr="00901025">
              <w:rPr>
                <w:rFonts w:ascii="Sassoon Infant Rg" w:hAnsi="Sassoon Infant Rg" w:cs="Arial"/>
                <w:sz w:val="18"/>
                <w:szCs w:val="18"/>
              </w:rPr>
              <w:t xml:space="preserve">We will be learning to </w:t>
            </w:r>
            <w:r>
              <w:rPr>
                <w:rFonts w:ascii="Sassoon Infant Rg" w:hAnsi="Sassoon Infant Rg" w:cs="Arial"/>
                <w:sz w:val="18"/>
                <w:szCs w:val="18"/>
              </w:rPr>
              <w:t>write</w:t>
            </w:r>
            <w:r w:rsidRPr="00901025">
              <w:rPr>
                <w:rFonts w:ascii="Sassoon Infant Rg" w:hAnsi="Sassoon Infant Rg" w:cs="Arial"/>
                <w:sz w:val="18"/>
                <w:szCs w:val="18"/>
              </w:rPr>
              <w:t xml:space="preserve"> the tricky word</w:t>
            </w:r>
            <w:r>
              <w:rPr>
                <w:rFonts w:ascii="Sassoon Infant Rg" w:hAnsi="Sassoon Infant Rg" w:cs="Arial"/>
                <w:sz w:val="18"/>
                <w:szCs w:val="18"/>
              </w:rPr>
              <w:t>s</w:t>
            </w:r>
            <w:r w:rsidRPr="00901025">
              <w:rPr>
                <w:rFonts w:ascii="Sassoon Infant Rg" w:hAnsi="Sassoon Infant Rg" w:cs="Arial"/>
                <w:sz w:val="32"/>
                <w:szCs w:val="32"/>
              </w:rPr>
              <w:t xml:space="preserve"> </w:t>
            </w:r>
            <w:r w:rsidR="005903D7" w:rsidRPr="005903D7">
              <w:rPr>
                <w:rFonts w:ascii="Sassoon Infant Rg" w:hAnsi="Sassoon Infant Rg" w:cs="Arial"/>
                <w:b/>
                <w:sz w:val="32"/>
                <w:szCs w:val="32"/>
              </w:rPr>
              <w:t>to</w:t>
            </w:r>
            <w:r w:rsidRPr="00901025">
              <w:rPr>
                <w:rFonts w:ascii="Sassoon Infant Rg" w:hAnsi="Sassoon Infant Rg" w:cs="Arial"/>
                <w:sz w:val="32"/>
                <w:szCs w:val="32"/>
              </w:rPr>
              <w:t xml:space="preserve"> </w:t>
            </w:r>
            <w:r w:rsidRPr="00901025">
              <w:rPr>
                <w:rFonts w:ascii="Sassoon Infant Rg" w:hAnsi="Sassoon Infant Rg" w:cs="Arial"/>
                <w:sz w:val="18"/>
                <w:szCs w:val="18"/>
              </w:rPr>
              <w:t xml:space="preserve">and </w:t>
            </w:r>
            <w:r w:rsidR="005903D7" w:rsidRPr="005903D7">
              <w:rPr>
                <w:rFonts w:ascii="Sassoon Infant Rg" w:hAnsi="Sassoon Infant Rg" w:cs="Arial"/>
                <w:b/>
                <w:sz w:val="32"/>
                <w:szCs w:val="32"/>
              </w:rPr>
              <w:t>the</w:t>
            </w:r>
            <w:r w:rsidRPr="00901025">
              <w:rPr>
                <w:rFonts w:ascii="Sassoon Infant Rg" w:hAnsi="Sassoon Infant Rg" w:cs="Arial"/>
                <w:sz w:val="32"/>
                <w:szCs w:val="32"/>
              </w:rPr>
              <w:t xml:space="preserve"> </w:t>
            </w:r>
            <w:r w:rsidRPr="00901025">
              <w:rPr>
                <w:rFonts w:ascii="Sassoon Infant Rg" w:hAnsi="Sassoon Infant Rg" w:cs="Arial"/>
                <w:sz w:val="18"/>
                <w:szCs w:val="18"/>
              </w:rPr>
              <w:t>and the high frequency word</w:t>
            </w:r>
            <w:r>
              <w:rPr>
                <w:rFonts w:ascii="Sassoon Infant Rg" w:hAnsi="Sassoon Infant Rg" w:cs="Arial"/>
                <w:sz w:val="18"/>
                <w:szCs w:val="18"/>
              </w:rPr>
              <w:t>s</w:t>
            </w:r>
            <w:r w:rsidRPr="00901025">
              <w:rPr>
                <w:rFonts w:ascii="Sassoon Infant Rg" w:hAnsi="Sassoon Infant Rg" w:cs="Arial"/>
                <w:sz w:val="18"/>
                <w:szCs w:val="18"/>
              </w:rPr>
              <w:t xml:space="preserve"> </w:t>
            </w:r>
            <w:r w:rsidR="004A065D" w:rsidRPr="004A065D">
              <w:rPr>
                <w:rFonts w:ascii="Sassoon Infant Rg" w:hAnsi="Sassoon Infant Rg" w:cs="Arial"/>
                <w:b/>
                <w:sz w:val="32"/>
                <w:szCs w:val="32"/>
              </w:rPr>
              <w:t>o</w:t>
            </w:r>
            <w:r w:rsidRPr="00901025">
              <w:rPr>
                <w:rFonts w:ascii="Sassoon Infant Rg" w:hAnsi="Sassoon Infant Rg" w:cs="Arial"/>
                <w:b/>
                <w:sz w:val="32"/>
                <w:szCs w:val="32"/>
              </w:rPr>
              <w:t xml:space="preserve">n, </w:t>
            </w:r>
            <w:r w:rsidR="004A065D">
              <w:rPr>
                <w:rFonts w:ascii="Sassoon Infant Rg" w:hAnsi="Sassoon Infant Rg" w:cs="Arial"/>
                <w:b/>
                <w:sz w:val="32"/>
                <w:szCs w:val="32"/>
              </w:rPr>
              <w:t>can</w:t>
            </w:r>
            <w:r w:rsidRPr="00901025">
              <w:rPr>
                <w:rFonts w:ascii="Sassoon Infant Rg" w:hAnsi="Sassoon Infant Rg" w:cs="Arial"/>
                <w:b/>
                <w:sz w:val="32"/>
                <w:szCs w:val="32"/>
              </w:rPr>
              <w:t xml:space="preserve">, </w:t>
            </w:r>
            <w:r w:rsidR="004A065D">
              <w:rPr>
                <w:rFonts w:ascii="Sassoon Infant Rg" w:hAnsi="Sassoon Infant Rg" w:cs="Arial"/>
                <w:b/>
                <w:sz w:val="32"/>
                <w:szCs w:val="32"/>
              </w:rPr>
              <w:t>got</w:t>
            </w:r>
            <w:r w:rsidRPr="00901025">
              <w:rPr>
                <w:rFonts w:ascii="Sassoon Infant Rg" w:hAnsi="Sassoon Infant Rg" w:cs="Arial"/>
                <w:b/>
                <w:sz w:val="32"/>
                <w:szCs w:val="32"/>
              </w:rPr>
              <w:t xml:space="preserve">, </w:t>
            </w:r>
            <w:r w:rsidR="004A065D">
              <w:rPr>
                <w:rFonts w:ascii="Sassoon Infant Rg" w:hAnsi="Sassoon Infant Rg" w:cs="Arial"/>
                <w:b/>
                <w:sz w:val="32"/>
                <w:szCs w:val="32"/>
              </w:rPr>
              <w:t>not</w:t>
            </w:r>
          </w:p>
          <w:p w14:paraId="3DD5B421" w14:textId="77777777" w:rsidR="004A065D" w:rsidRDefault="004A065D" w:rsidP="00E662D6">
            <w:pPr>
              <w:rPr>
                <w:rFonts w:ascii="Sassoon Infant Rg" w:hAnsi="Sassoon Infant Rg" w:cs="Arial"/>
                <w:sz w:val="18"/>
                <w:szCs w:val="18"/>
              </w:rPr>
            </w:pPr>
          </w:p>
          <w:p w14:paraId="7AD0ACF1" w14:textId="335E259D" w:rsidR="00CF0C6D" w:rsidRPr="00901025" w:rsidRDefault="00CF0C6D" w:rsidP="004A065D">
            <w:pPr>
              <w:jc w:val="center"/>
              <w:rPr>
                <w:rFonts w:ascii="Sassoon Infant Rg" w:hAnsi="Sassoon Infant Rg" w:cs="Arial"/>
                <w:b/>
              </w:rPr>
            </w:pPr>
            <w:r w:rsidRPr="00901025">
              <w:rPr>
                <w:rFonts w:ascii="Sassoon Infant Rg" w:hAnsi="Sassoon Infant Rg" w:cs="Arial"/>
                <w:sz w:val="18"/>
                <w:szCs w:val="18"/>
              </w:rPr>
              <w:t>Please see Phonics</w:t>
            </w:r>
            <w:r>
              <w:rPr>
                <w:rFonts w:ascii="Sassoon Infant Rg" w:hAnsi="Sassoon Infant Rg" w:cs="Arial"/>
                <w:sz w:val="18"/>
                <w:szCs w:val="18"/>
              </w:rPr>
              <w:t xml:space="preserve"> Home Learning</w:t>
            </w:r>
            <w:r w:rsidRPr="00901025">
              <w:rPr>
                <w:rFonts w:ascii="Sassoon Infant Rg" w:hAnsi="Sassoon Infant Rg" w:cs="Arial"/>
                <w:sz w:val="18"/>
                <w:szCs w:val="18"/>
              </w:rPr>
              <w:t xml:space="preserve"> for further details</w:t>
            </w:r>
          </w:p>
        </w:tc>
        <w:tc>
          <w:tcPr>
            <w:tcW w:w="5883" w:type="dxa"/>
            <w:gridSpan w:val="2"/>
            <w:vMerge w:val="restart"/>
          </w:tcPr>
          <w:p w14:paraId="1B976F6F" w14:textId="77777777" w:rsidR="00CF0C6D" w:rsidRPr="00901025" w:rsidRDefault="00CF0C6D" w:rsidP="00E662D6">
            <w:pPr>
              <w:jc w:val="center"/>
              <w:rPr>
                <w:rFonts w:ascii="Sassoon Infant Rg" w:hAnsi="Sassoon Infant Rg" w:cs="Arial"/>
                <w:sz w:val="20"/>
                <w:szCs w:val="20"/>
              </w:rPr>
            </w:pPr>
            <w:r w:rsidRPr="00901025">
              <w:rPr>
                <w:rFonts w:ascii="Sassoon Infant Rg" w:hAnsi="Sassoon Infant Rg" w:cs="Arial"/>
                <w:sz w:val="20"/>
                <w:szCs w:val="20"/>
              </w:rPr>
              <w:t xml:space="preserve">Our value this week is - </w:t>
            </w:r>
          </w:p>
          <w:p w14:paraId="1B9AA428" w14:textId="77777777" w:rsidR="00CF0C6D" w:rsidRPr="00901025" w:rsidRDefault="00CF0C6D" w:rsidP="00E662D6">
            <w:pPr>
              <w:jc w:val="center"/>
              <w:rPr>
                <w:rFonts w:ascii="Sassoon Infant Rg" w:hAnsi="Sassoon Infant Rg" w:cs="Arial"/>
                <w:b/>
                <w:color w:val="FFD966" w:themeColor="accent4" w:themeTint="99"/>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901025">
              <w:rPr>
                <w:rFonts w:ascii="Sassoon Infant Rg" w:hAnsi="Sassoon Infant Rg" w:cs="Arial"/>
                <w:b/>
                <w:color w:val="FFD966" w:themeColor="accent4" w:themeTint="99"/>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Collaborate</w:t>
            </w:r>
          </w:p>
          <w:p w14:paraId="16985A2A" w14:textId="77777777" w:rsidR="00CF0C6D" w:rsidRPr="00901025" w:rsidRDefault="00CF0C6D" w:rsidP="00E662D6">
            <w:pPr>
              <w:jc w:val="center"/>
              <w:rPr>
                <w:rFonts w:ascii="Sassoon Infant Rg" w:hAnsi="Sassoon Infant Rg" w:cs="Arial"/>
                <w:b/>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901025">
              <w:rPr>
                <w:rFonts w:ascii="Sassoon Infant Rg" w:hAnsi="Sassoon Infant Rg" w:cs="Arial"/>
                <w:noProof/>
                <w:sz w:val="20"/>
                <w:szCs w:val="20"/>
                <w:lang w:eastAsia="en-GB"/>
              </w:rPr>
              <w:drawing>
                <wp:inline distT="0" distB="0" distL="0" distR="0" wp14:anchorId="33ABFF08" wp14:editId="7DD77F9E">
                  <wp:extent cx="711728" cy="676275"/>
                  <wp:effectExtent l="19050" t="19050" r="12700" b="9525"/>
                  <wp:docPr id="1" name="Picture 1" descr="Teamwork Collaboration Clip Art | Transparent PNG Download #1271546 - V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amwork Collaboration Clip Art | Transparent PNG Download #1271546 - Vippng"/>
                          <pic:cNvPicPr>
                            <a:picLocks noChangeAspect="1" noChangeArrowheads="1"/>
                          </pic:cNvPicPr>
                        </pic:nvPicPr>
                        <pic:blipFill>
                          <a:blip r:embed="rId13"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62327" cy="724353"/>
                          </a:xfrm>
                          <a:prstGeom prst="rect">
                            <a:avLst/>
                          </a:prstGeom>
                          <a:noFill/>
                          <a:ln>
                            <a:solidFill>
                              <a:srgbClr val="FFC000"/>
                            </a:solidFill>
                          </a:ln>
                        </pic:spPr>
                      </pic:pic>
                    </a:graphicData>
                  </a:graphic>
                </wp:inline>
              </w:drawing>
            </w:r>
          </w:p>
          <w:p w14:paraId="6DC7C99B" w14:textId="77777777" w:rsidR="00CF0C6D" w:rsidRPr="00901025" w:rsidRDefault="00CF0C6D" w:rsidP="00E662D6">
            <w:pPr>
              <w:jc w:val="center"/>
              <w:rPr>
                <w:rFonts w:ascii="Sassoon Infant Rg" w:hAnsi="Sassoon Infant Rg" w:cs="Arial"/>
                <w:sz w:val="18"/>
                <w:szCs w:val="18"/>
              </w:rPr>
            </w:pPr>
            <w:r w:rsidRPr="00901025">
              <w:rPr>
                <w:rFonts w:ascii="Sassoon Infant Rg" w:hAnsi="Sassoon Infant Rg" w:cs="Arial"/>
                <w:b/>
                <w:color w:val="BF8F00" w:themeColor="accent4" w:themeShade="BF"/>
                <w:sz w:val="20"/>
                <w:szCs w:val="20"/>
              </w:rPr>
              <w:t>To work with someone else, or a group, to achieve or do something</w:t>
            </w:r>
            <w:r w:rsidRPr="00901025">
              <w:rPr>
                <w:rFonts w:ascii="Sassoon Infant Rg" w:hAnsi="Sassoon Infant Rg" w:cs="Arial"/>
                <w:color w:val="BF8F00" w:themeColor="accent4" w:themeShade="BF"/>
                <w:sz w:val="18"/>
                <w:szCs w:val="18"/>
              </w:rPr>
              <w:t xml:space="preserve"> </w:t>
            </w:r>
          </w:p>
          <w:p w14:paraId="248E4309" w14:textId="77777777" w:rsidR="00CF0C6D" w:rsidRPr="00901025" w:rsidRDefault="00CF0C6D" w:rsidP="00E662D6">
            <w:pPr>
              <w:jc w:val="center"/>
              <w:rPr>
                <w:rFonts w:ascii="Sassoon Infant Rg" w:hAnsi="Sassoon Infant Rg" w:cs="Arial"/>
                <w:sz w:val="18"/>
                <w:szCs w:val="18"/>
              </w:rPr>
            </w:pPr>
            <w:r w:rsidRPr="00901025">
              <w:rPr>
                <w:rFonts w:ascii="Sassoon Infant Rg" w:hAnsi="Sassoon Infant Rg" w:cs="Arial"/>
                <w:sz w:val="18"/>
                <w:szCs w:val="18"/>
              </w:rPr>
              <w:t>The children will demonstrate in a variety of ways different levels of collaboration throughout their learning this week including .</w:t>
            </w:r>
          </w:p>
          <w:p w14:paraId="00AE7056" w14:textId="77777777" w:rsidR="00CF0C6D" w:rsidRPr="00901025" w:rsidRDefault="00CF0C6D" w:rsidP="00E662D6">
            <w:pPr>
              <w:jc w:val="center"/>
              <w:rPr>
                <w:rFonts w:ascii="Sassoon Infant Rg" w:hAnsi="Sassoon Infant Rg" w:cs="Arial"/>
                <w:sz w:val="18"/>
                <w:szCs w:val="18"/>
              </w:rPr>
            </w:pPr>
          </w:p>
          <w:p w14:paraId="3F185255" w14:textId="77777777" w:rsidR="00CF0C6D" w:rsidRPr="00901025" w:rsidRDefault="00CF0C6D" w:rsidP="00E662D6">
            <w:pPr>
              <w:jc w:val="center"/>
              <w:rPr>
                <w:rFonts w:ascii="Sassoon Infant Rg" w:hAnsi="Sassoon Infant Rg"/>
                <w:sz w:val="18"/>
                <w:szCs w:val="18"/>
                <w:lang w:val="en-US"/>
              </w:rPr>
            </w:pPr>
            <w:r w:rsidRPr="00901025">
              <w:rPr>
                <w:rFonts w:ascii="Sassoon Infant Rg" w:hAnsi="Sassoon Infant Rg" w:cs="Arial"/>
                <w:sz w:val="18"/>
                <w:szCs w:val="18"/>
              </w:rPr>
              <w:t xml:space="preserve">Our behaviour expectation this week is: </w:t>
            </w:r>
            <w:r w:rsidRPr="00901025">
              <w:rPr>
                <w:rFonts w:ascii="Sassoon Infant Rg" w:hAnsi="Sassoon Infant Rg" w:cs="Arial"/>
                <w:sz w:val="18"/>
                <w:szCs w:val="18"/>
                <w:lang w:val="en-US"/>
              </w:rPr>
              <w:t>Do be kind and helpful.</w:t>
            </w:r>
          </w:p>
          <w:p w14:paraId="18A94146" w14:textId="77777777" w:rsidR="00CF0C6D" w:rsidRPr="00901025" w:rsidRDefault="00CF0C6D" w:rsidP="00E662D6">
            <w:pPr>
              <w:rPr>
                <w:rFonts w:ascii="Sassoon Infant Rg" w:hAnsi="Sassoon Infant Rg" w:cs="Arial"/>
                <w:b/>
              </w:rPr>
            </w:pPr>
          </w:p>
        </w:tc>
        <w:tc>
          <w:tcPr>
            <w:tcW w:w="2972" w:type="dxa"/>
          </w:tcPr>
          <w:p w14:paraId="22B8556C" w14:textId="71AD8823" w:rsidR="00CF0C6D" w:rsidRDefault="00CF0C6D" w:rsidP="00E662D6">
            <w:pPr>
              <w:jc w:val="center"/>
              <w:rPr>
                <w:rFonts w:ascii="Sassoon Infant Rg" w:hAnsi="Sassoon Infant Rg" w:cs="Arial"/>
                <w:b/>
                <w:sz w:val="18"/>
                <w:szCs w:val="18"/>
                <w:u w:val="single"/>
              </w:rPr>
            </w:pPr>
            <w:r>
              <w:rPr>
                <w:rFonts w:ascii="Sassoon Infant Rg" w:hAnsi="Sassoon Infant Rg" w:cs="Arial"/>
                <w:b/>
                <w:sz w:val="18"/>
                <w:szCs w:val="18"/>
                <w:u w:val="single"/>
              </w:rPr>
              <w:t>Spoken Language</w:t>
            </w:r>
          </w:p>
          <w:p w14:paraId="3039E369" w14:textId="707FB279" w:rsidR="00CF0C6D" w:rsidRPr="00C80740" w:rsidRDefault="00C80740" w:rsidP="00C80740">
            <w:pPr>
              <w:rPr>
                <w:rFonts w:ascii="Sassoon Infant Rg" w:hAnsi="Sassoon Infant Rg" w:cs="Arial"/>
                <w:sz w:val="20"/>
                <w:szCs w:val="20"/>
              </w:rPr>
            </w:pPr>
            <w:r w:rsidRPr="00C80740">
              <w:rPr>
                <w:rFonts w:ascii="Sassoon Infant Rg" w:hAnsi="Sassoon Infant Rg" w:cs="Arial"/>
                <w:sz w:val="20"/>
                <w:szCs w:val="20"/>
              </w:rPr>
              <w:t xml:space="preserve">We will be asking children to describe things using colour </w:t>
            </w:r>
            <w:r>
              <w:rPr>
                <w:rFonts w:ascii="Sassoon Infant Rg" w:hAnsi="Sassoon Infant Rg" w:cs="Arial"/>
                <w:sz w:val="20"/>
                <w:szCs w:val="20"/>
              </w:rPr>
              <w:t>– the red pencil, the green frog.</w:t>
            </w:r>
          </w:p>
        </w:tc>
      </w:tr>
      <w:tr w:rsidR="00CF0C6D" w:rsidRPr="00901025" w14:paraId="593DDCE6" w14:textId="77777777" w:rsidTr="00CF0C6D">
        <w:trPr>
          <w:trHeight w:val="2556"/>
        </w:trPr>
        <w:tc>
          <w:tcPr>
            <w:tcW w:w="5093" w:type="dxa"/>
            <w:gridSpan w:val="2"/>
            <w:vMerge/>
          </w:tcPr>
          <w:p w14:paraId="1A1EC462" w14:textId="77777777" w:rsidR="00CF0C6D" w:rsidRPr="00901025" w:rsidRDefault="00CF0C6D" w:rsidP="00E662D6">
            <w:pPr>
              <w:ind w:right="-557"/>
              <w:jc w:val="center"/>
              <w:rPr>
                <w:rFonts w:ascii="Sassoon Infant Rg" w:hAnsi="Sassoon Infant Rg" w:cs="Arial"/>
                <w:b/>
                <w:sz w:val="20"/>
                <w:szCs w:val="20"/>
                <w:u w:val="single"/>
              </w:rPr>
            </w:pPr>
          </w:p>
        </w:tc>
        <w:tc>
          <w:tcPr>
            <w:tcW w:w="5883" w:type="dxa"/>
            <w:gridSpan w:val="2"/>
            <w:vMerge/>
          </w:tcPr>
          <w:p w14:paraId="2960A95D" w14:textId="77777777" w:rsidR="00CF0C6D" w:rsidRPr="00901025" w:rsidRDefault="00CF0C6D" w:rsidP="00E662D6">
            <w:pPr>
              <w:jc w:val="center"/>
              <w:rPr>
                <w:rFonts w:ascii="Sassoon Infant Rg" w:hAnsi="Sassoon Infant Rg" w:cs="Arial"/>
                <w:sz w:val="20"/>
                <w:szCs w:val="20"/>
              </w:rPr>
            </w:pPr>
          </w:p>
        </w:tc>
        <w:tc>
          <w:tcPr>
            <w:tcW w:w="2972" w:type="dxa"/>
          </w:tcPr>
          <w:p w14:paraId="78D8D91A" w14:textId="074F6E48" w:rsidR="00CF0C6D" w:rsidRPr="00E30BF0" w:rsidRDefault="00CF0C6D" w:rsidP="00CF0C6D">
            <w:pPr>
              <w:rPr>
                <w:rFonts w:ascii="Sassoon Infant Rg" w:hAnsi="Sassoon Infant Rg" w:cs="Arial"/>
                <w:b/>
                <w:sz w:val="18"/>
                <w:szCs w:val="18"/>
              </w:rPr>
            </w:pPr>
            <w:r w:rsidRPr="00E30BF0">
              <w:rPr>
                <w:rFonts w:ascii="Sassoon Infant Rg" w:hAnsi="Sassoon Infant Rg" w:cs="Arial"/>
                <w:b/>
                <w:sz w:val="18"/>
                <w:szCs w:val="18"/>
              </w:rPr>
              <w:t>Drawing Club</w:t>
            </w:r>
          </w:p>
          <w:p w14:paraId="0D466BEB" w14:textId="1FB1D8DF" w:rsidR="00CF0C6D" w:rsidRPr="00CF0C6D" w:rsidRDefault="00CF0C6D" w:rsidP="00CF0C6D">
            <w:pPr>
              <w:jc w:val="both"/>
              <w:rPr>
                <w:rFonts w:ascii="Sassoon Infant Rg" w:hAnsi="Sassoon Infant Rg" w:cs="Arial"/>
                <w:sz w:val="18"/>
                <w:szCs w:val="18"/>
              </w:rPr>
            </w:pPr>
            <w:r w:rsidRPr="00E30BF0">
              <w:rPr>
                <w:rFonts w:ascii="Sassoon Infant Rg" w:hAnsi="Sassoon Infant Rg" w:cs="Arial"/>
                <w:sz w:val="18"/>
                <w:szCs w:val="18"/>
              </w:rPr>
              <w:t xml:space="preserve">This week </w:t>
            </w:r>
            <w:r w:rsidRPr="00CF0C6D">
              <w:rPr>
                <w:rFonts w:ascii="Sassoon Infant Rg" w:hAnsi="Sassoon Infant Rg" w:cs="Arial"/>
                <w:sz w:val="18"/>
                <w:szCs w:val="18"/>
              </w:rPr>
              <w:t xml:space="preserve">we will start Drawing Club. In Drawing Club sessions, children </w:t>
            </w:r>
            <w:r>
              <w:rPr>
                <w:rFonts w:ascii="Sassoon Infant Rg" w:hAnsi="Sassoon Infant Rg" w:cs="Arial"/>
                <w:sz w:val="18"/>
                <w:szCs w:val="18"/>
              </w:rPr>
              <w:t xml:space="preserve">will </w:t>
            </w:r>
            <w:r w:rsidRPr="00CF0C6D">
              <w:rPr>
                <w:rFonts w:ascii="Sassoon Infant Rg" w:hAnsi="Sassoon Infant Rg" w:cs="Arial"/>
                <w:sz w:val="18"/>
                <w:szCs w:val="18"/>
              </w:rPr>
              <w:t>create illustrations that stem from inspired well-loved stories</w:t>
            </w:r>
            <w:r>
              <w:rPr>
                <w:rFonts w:ascii="Sassoon Infant Rg" w:hAnsi="Sassoon Infant Rg" w:cs="Arial"/>
                <w:sz w:val="18"/>
                <w:szCs w:val="18"/>
              </w:rPr>
              <w:t xml:space="preserve">.  The </w:t>
            </w:r>
            <w:r w:rsidRPr="00CF0C6D">
              <w:rPr>
                <w:rFonts w:ascii="Sassoon Infant Rg" w:hAnsi="Sassoon Infant Rg" w:cs="Arial"/>
                <w:sz w:val="18"/>
                <w:szCs w:val="18"/>
              </w:rPr>
              <w:t>approach support</w:t>
            </w:r>
            <w:r>
              <w:rPr>
                <w:rFonts w:ascii="Sassoon Infant Rg" w:hAnsi="Sassoon Infant Rg" w:cs="Arial"/>
                <w:sz w:val="18"/>
                <w:szCs w:val="18"/>
              </w:rPr>
              <w:t>s</w:t>
            </w:r>
            <w:r w:rsidRPr="00CF0C6D">
              <w:rPr>
                <w:rFonts w:ascii="Sassoon Infant Rg" w:hAnsi="Sassoon Infant Rg" w:cs="Arial"/>
                <w:sz w:val="18"/>
                <w:szCs w:val="18"/>
              </w:rPr>
              <w:t xml:space="preserve"> children to express themselves freely while building literacy, language, and artistic skills. The emphasis is on joy, imagination, and the process of discovery,</w:t>
            </w:r>
          </w:p>
          <w:p w14:paraId="7C4E0C61" w14:textId="73F417F4" w:rsidR="00CF0C6D" w:rsidRPr="00CF0C6D" w:rsidRDefault="00CF0C6D" w:rsidP="00CF0C6D">
            <w:pPr>
              <w:jc w:val="center"/>
              <w:rPr>
                <w:rFonts w:ascii="Sassoon Infant Rg" w:hAnsi="Sassoon Infant Rg" w:cs="Arial"/>
                <w:b/>
                <w:sz w:val="18"/>
                <w:szCs w:val="18"/>
              </w:rPr>
            </w:pPr>
            <w:r w:rsidRPr="00CF0C6D">
              <w:rPr>
                <w:rFonts w:ascii="Sassoon Infant Rg" w:hAnsi="Sassoon Infant Rg" w:cs="Arial"/>
                <w:b/>
                <w:noProof/>
                <w:sz w:val="18"/>
                <w:szCs w:val="18"/>
              </w:rPr>
              <w:drawing>
                <wp:inline distT="0" distB="0" distL="0" distR="0" wp14:anchorId="54507F86" wp14:editId="2F3922C1">
                  <wp:extent cx="708660" cy="708660"/>
                  <wp:effectExtent l="0" t="0" r="0" b="0"/>
                  <wp:docPr id="6" name="Picture 6" descr="C:\Users\stephparkinson\AppData\Local\Microsoft\Windows\INetCache\Content.MSO\54F409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hparkinson\AppData\Local\Microsoft\Windows\INetCache\Content.MSO\54F409AB.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r>
    </w:tbl>
    <w:p w14:paraId="4E4CD936" w14:textId="7535BE10" w:rsidR="00E662D6" w:rsidRPr="00901025" w:rsidRDefault="00E662D6" w:rsidP="00102616">
      <w:pPr>
        <w:spacing w:after="0" w:line="240" w:lineRule="auto"/>
        <w:rPr>
          <w:rFonts w:ascii="Sassoon Infant Rg" w:hAnsi="Sassoon Infant Rg" w:cs="Arial"/>
          <w:b/>
        </w:rPr>
      </w:pPr>
    </w:p>
    <w:p w14:paraId="29C956A9" w14:textId="79FFFCA1" w:rsidR="00E662D6" w:rsidRPr="00901025" w:rsidRDefault="00E662D6" w:rsidP="00102616">
      <w:pPr>
        <w:spacing w:after="0" w:line="240" w:lineRule="auto"/>
        <w:rPr>
          <w:rFonts w:ascii="Sassoon Infant Rg" w:hAnsi="Sassoon Infant Rg" w:cs="Arial"/>
          <w:b/>
        </w:rPr>
      </w:pPr>
    </w:p>
    <w:tbl>
      <w:tblPr>
        <w:tblStyle w:val="TableGrid"/>
        <w:tblW w:w="0" w:type="auto"/>
        <w:tblLook w:val="04A0" w:firstRow="1" w:lastRow="0" w:firstColumn="1" w:lastColumn="0" w:noHBand="0" w:noVBand="1"/>
      </w:tblPr>
      <w:tblGrid>
        <w:gridCol w:w="4638"/>
        <w:gridCol w:w="4671"/>
        <w:gridCol w:w="4639"/>
      </w:tblGrid>
      <w:tr w:rsidR="00514374" w:rsidRPr="00901025" w14:paraId="03C2DE1C" w14:textId="77777777" w:rsidTr="0012661D">
        <w:trPr>
          <w:trHeight w:val="1860"/>
        </w:trPr>
        <w:tc>
          <w:tcPr>
            <w:tcW w:w="4649" w:type="dxa"/>
            <w:vMerge w:val="restart"/>
          </w:tcPr>
          <w:p w14:paraId="2132CDDC" w14:textId="6BE4FF10" w:rsidR="00821B2F" w:rsidRDefault="00821B2F" w:rsidP="00DB48CC">
            <w:pPr>
              <w:rPr>
                <w:rFonts w:ascii="Sassoon Infant Rg" w:hAnsi="Sassoon Infant Rg" w:cs="Arial"/>
                <w:b/>
                <w:sz w:val="18"/>
                <w:szCs w:val="18"/>
                <w:shd w:val="clear" w:color="auto" w:fill="FFFFFF"/>
              </w:rPr>
            </w:pPr>
            <w:r>
              <w:rPr>
                <w:rFonts w:ascii="Sassoon Infant Rg" w:hAnsi="Sassoon Infant Rg" w:cs="Arial"/>
                <w:b/>
                <w:sz w:val="18"/>
                <w:szCs w:val="18"/>
                <w:shd w:val="clear" w:color="auto" w:fill="FFFFFF"/>
              </w:rPr>
              <w:t>The Zones of Regulation.</w:t>
            </w:r>
          </w:p>
          <w:p w14:paraId="4BE03A38" w14:textId="3DF8E93A" w:rsidR="00821B2F" w:rsidRDefault="00815E17" w:rsidP="00DB48CC">
            <w:pPr>
              <w:rPr>
                <w:rFonts w:ascii="Sassoon Infant Rg" w:hAnsi="Sassoon Infant Rg" w:cs="Arial"/>
                <w:b/>
                <w:sz w:val="18"/>
                <w:szCs w:val="18"/>
                <w:shd w:val="clear" w:color="auto" w:fill="FFFFFF"/>
              </w:rPr>
            </w:pPr>
            <w:r w:rsidRPr="00815E17">
              <w:rPr>
                <w:rFonts w:ascii="Sassoon Infant Rg" w:hAnsi="Sassoon Infant Rg"/>
                <w:sz w:val="20"/>
                <w:szCs w:val="20"/>
              </w:rPr>
              <w:t>The Zones of Regulation is a framework designed to help children and adults understand and manage their emotions and behavio</w:t>
            </w:r>
            <w:r>
              <w:rPr>
                <w:rFonts w:ascii="Sassoon Infant Rg" w:hAnsi="Sassoon Infant Rg"/>
                <w:sz w:val="20"/>
                <w:szCs w:val="20"/>
              </w:rPr>
              <w:t>u</w:t>
            </w:r>
            <w:r w:rsidRPr="00815E17">
              <w:rPr>
                <w:rFonts w:ascii="Sassoon Infant Rg" w:hAnsi="Sassoon Infant Rg"/>
                <w:sz w:val="20"/>
                <w:szCs w:val="20"/>
              </w:rPr>
              <w:t>r. It categori</w:t>
            </w:r>
            <w:r>
              <w:rPr>
                <w:rFonts w:ascii="Sassoon Infant Rg" w:hAnsi="Sassoon Infant Rg"/>
                <w:sz w:val="20"/>
                <w:szCs w:val="20"/>
              </w:rPr>
              <w:t>s</w:t>
            </w:r>
            <w:r w:rsidRPr="00815E17">
              <w:rPr>
                <w:rFonts w:ascii="Sassoon Infant Rg" w:hAnsi="Sassoon Infant Rg"/>
                <w:sz w:val="20"/>
                <w:szCs w:val="20"/>
              </w:rPr>
              <w:t>es emotions and states of alertness into four color-coded "zones," each representing a different level of self-regulation:</w:t>
            </w:r>
            <w:r w:rsidRPr="00815E17">
              <w:rPr>
                <w:rFonts w:ascii="Sassoon Infant Rg" w:hAnsi="Sassoon Infant Rg"/>
                <w:b/>
                <w:bCs/>
                <w:sz w:val="20"/>
                <w:szCs w:val="20"/>
              </w:rPr>
              <w:t xml:space="preserve"> </w:t>
            </w:r>
            <w:r>
              <w:rPr>
                <w:rFonts w:ascii="Sassoon Infant Rg" w:hAnsi="Sassoon Infant Rg"/>
                <w:b/>
                <w:bCs/>
                <w:sz w:val="20"/>
                <w:szCs w:val="20"/>
              </w:rPr>
              <w:t>g</w:t>
            </w:r>
            <w:r w:rsidRPr="00815E17">
              <w:rPr>
                <w:rFonts w:ascii="Sassoon Infant Rg" w:eastAsia="Times New Roman" w:hAnsi="Sassoon Infant Rg" w:cs="Times New Roman"/>
                <w:b/>
                <w:bCs/>
                <w:sz w:val="20"/>
                <w:szCs w:val="20"/>
                <w:lang w:eastAsia="en-GB"/>
              </w:rPr>
              <w:t xml:space="preserve">reen </w:t>
            </w:r>
            <w:r>
              <w:rPr>
                <w:rFonts w:ascii="Sassoon Infant Rg" w:hAnsi="Sassoon Infant Rg"/>
                <w:b/>
                <w:bCs/>
                <w:sz w:val="20"/>
                <w:szCs w:val="20"/>
              </w:rPr>
              <w:t>z</w:t>
            </w:r>
            <w:r w:rsidRPr="00815E17">
              <w:rPr>
                <w:rFonts w:ascii="Sassoon Infant Rg" w:eastAsia="Times New Roman" w:hAnsi="Sassoon Infant Rg" w:cs="Times New Roman"/>
                <w:b/>
                <w:bCs/>
                <w:sz w:val="20"/>
                <w:szCs w:val="20"/>
                <w:lang w:eastAsia="en-GB"/>
              </w:rPr>
              <w:t>one</w:t>
            </w:r>
            <w:r>
              <w:rPr>
                <w:rFonts w:ascii="Sassoon Infant Rg" w:hAnsi="Sassoon Infant Rg"/>
                <w:b/>
                <w:bCs/>
                <w:sz w:val="20"/>
                <w:szCs w:val="20"/>
              </w:rPr>
              <w:t>, b</w:t>
            </w:r>
            <w:r w:rsidRPr="00815E17">
              <w:rPr>
                <w:rFonts w:ascii="Sassoon Infant Rg" w:eastAsia="Times New Roman" w:hAnsi="Sassoon Infant Rg" w:cs="Times New Roman"/>
                <w:b/>
                <w:bCs/>
                <w:sz w:val="20"/>
                <w:szCs w:val="20"/>
                <w:lang w:eastAsia="en-GB"/>
              </w:rPr>
              <w:t xml:space="preserve">lue </w:t>
            </w:r>
            <w:r>
              <w:rPr>
                <w:rFonts w:ascii="Sassoon Infant Rg" w:hAnsi="Sassoon Infant Rg"/>
                <w:b/>
                <w:bCs/>
                <w:sz w:val="20"/>
                <w:szCs w:val="20"/>
              </w:rPr>
              <w:t>z</w:t>
            </w:r>
            <w:r w:rsidRPr="00815E17">
              <w:rPr>
                <w:rFonts w:ascii="Sassoon Infant Rg" w:eastAsia="Times New Roman" w:hAnsi="Sassoon Infant Rg" w:cs="Times New Roman"/>
                <w:b/>
                <w:bCs/>
                <w:sz w:val="20"/>
                <w:szCs w:val="20"/>
                <w:lang w:eastAsia="en-GB"/>
              </w:rPr>
              <w:t>one</w:t>
            </w:r>
            <w:r>
              <w:rPr>
                <w:rFonts w:ascii="Sassoon Infant Rg" w:hAnsi="Sassoon Infant Rg"/>
                <w:b/>
                <w:bCs/>
                <w:sz w:val="20"/>
                <w:szCs w:val="20"/>
              </w:rPr>
              <w:t>, r</w:t>
            </w:r>
            <w:r w:rsidRPr="00815E17">
              <w:rPr>
                <w:rFonts w:ascii="Sassoon Infant Rg" w:eastAsia="Times New Roman" w:hAnsi="Sassoon Infant Rg" w:cs="Times New Roman"/>
                <w:b/>
                <w:bCs/>
                <w:sz w:val="20"/>
                <w:szCs w:val="20"/>
                <w:lang w:eastAsia="en-GB"/>
              </w:rPr>
              <w:t xml:space="preserve">ed </w:t>
            </w:r>
            <w:r>
              <w:rPr>
                <w:rFonts w:ascii="Sassoon Infant Rg" w:hAnsi="Sassoon Infant Rg"/>
                <w:b/>
                <w:bCs/>
                <w:sz w:val="20"/>
                <w:szCs w:val="20"/>
              </w:rPr>
              <w:t>z</w:t>
            </w:r>
            <w:r w:rsidRPr="00815E17">
              <w:rPr>
                <w:rFonts w:ascii="Sassoon Infant Rg" w:eastAsia="Times New Roman" w:hAnsi="Sassoon Infant Rg" w:cs="Times New Roman"/>
                <w:b/>
                <w:bCs/>
                <w:sz w:val="20"/>
                <w:szCs w:val="20"/>
                <w:lang w:eastAsia="en-GB"/>
              </w:rPr>
              <w:t>one</w:t>
            </w:r>
            <w:r>
              <w:rPr>
                <w:rFonts w:ascii="Sassoon Infant Rg" w:hAnsi="Sassoon Infant Rg"/>
                <w:b/>
                <w:bCs/>
                <w:sz w:val="20"/>
                <w:szCs w:val="20"/>
              </w:rPr>
              <w:t>, y</w:t>
            </w:r>
            <w:r w:rsidRPr="00815E17">
              <w:rPr>
                <w:rFonts w:ascii="Sassoon Infant Rg" w:eastAsia="Times New Roman" w:hAnsi="Sassoon Infant Rg" w:cs="Times New Roman"/>
                <w:b/>
                <w:bCs/>
                <w:sz w:val="20"/>
                <w:szCs w:val="20"/>
                <w:lang w:eastAsia="en-GB"/>
              </w:rPr>
              <w:t xml:space="preserve">ellow </w:t>
            </w:r>
            <w:r>
              <w:rPr>
                <w:rFonts w:ascii="Sassoon Infant Rg" w:hAnsi="Sassoon Infant Rg"/>
                <w:b/>
                <w:bCs/>
                <w:sz w:val="20"/>
                <w:szCs w:val="20"/>
              </w:rPr>
              <w:t>z</w:t>
            </w:r>
            <w:r w:rsidRPr="00815E17">
              <w:rPr>
                <w:rFonts w:ascii="Sassoon Infant Rg" w:eastAsia="Times New Roman" w:hAnsi="Sassoon Infant Rg" w:cs="Times New Roman"/>
                <w:b/>
                <w:bCs/>
                <w:sz w:val="20"/>
                <w:szCs w:val="20"/>
                <w:lang w:eastAsia="en-GB"/>
              </w:rPr>
              <w:t>one</w:t>
            </w:r>
            <w:r>
              <w:rPr>
                <w:rFonts w:ascii="Sassoon Infant Rg" w:hAnsi="Sassoon Infant Rg"/>
                <w:b/>
                <w:bCs/>
                <w:sz w:val="20"/>
                <w:szCs w:val="20"/>
              </w:rPr>
              <w:t xml:space="preserve">. </w:t>
            </w:r>
            <w:r w:rsidRPr="00821B2F">
              <w:rPr>
                <w:rFonts w:ascii="Sassoon Infant Rg" w:eastAsia="Times New Roman" w:hAnsi="Sassoon Infant Rg" w:cs="Times New Roman"/>
                <w:sz w:val="20"/>
                <w:szCs w:val="20"/>
                <w:lang w:eastAsia="en-GB"/>
              </w:rPr>
              <w:t xml:space="preserve">The </w:t>
            </w:r>
            <w:r>
              <w:rPr>
                <w:rFonts w:ascii="Sassoon Infant Rg" w:hAnsi="Sassoon Infant Rg"/>
                <w:sz w:val="20"/>
                <w:szCs w:val="20"/>
              </w:rPr>
              <w:t>z</w:t>
            </w:r>
            <w:r w:rsidRPr="00821B2F">
              <w:rPr>
                <w:rFonts w:ascii="Sassoon Infant Rg" w:eastAsia="Times New Roman" w:hAnsi="Sassoon Infant Rg" w:cs="Times New Roman"/>
                <w:sz w:val="20"/>
                <w:szCs w:val="20"/>
                <w:lang w:eastAsia="en-GB"/>
              </w:rPr>
              <w:t>ones help individuals recogni</w:t>
            </w:r>
            <w:r>
              <w:rPr>
                <w:rFonts w:ascii="Sassoon Infant Rg" w:eastAsia="Times New Roman" w:hAnsi="Sassoon Infant Rg" w:cs="Times New Roman"/>
                <w:sz w:val="20"/>
                <w:szCs w:val="20"/>
                <w:lang w:eastAsia="en-GB"/>
              </w:rPr>
              <w:t>s</w:t>
            </w:r>
            <w:r w:rsidRPr="00821B2F">
              <w:rPr>
                <w:rFonts w:ascii="Sassoon Infant Rg" w:eastAsia="Times New Roman" w:hAnsi="Sassoon Infant Rg" w:cs="Times New Roman"/>
                <w:sz w:val="20"/>
                <w:szCs w:val="20"/>
                <w:lang w:eastAsia="en-GB"/>
              </w:rPr>
              <w:t xml:space="preserve">e their emotional state and employ specific tools or strategies (e.g., deep breathing, taking a break) to move toward the </w:t>
            </w:r>
            <w:r>
              <w:rPr>
                <w:rFonts w:ascii="Sassoon Infant Rg" w:eastAsia="Times New Roman" w:hAnsi="Sassoon Infant Rg" w:cs="Times New Roman"/>
                <w:sz w:val="20"/>
                <w:szCs w:val="20"/>
                <w:lang w:eastAsia="en-GB"/>
              </w:rPr>
              <w:t>g</w:t>
            </w:r>
            <w:r w:rsidRPr="00821B2F">
              <w:rPr>
                <w:rFonts w:ascii="Sassoon Infant Rg" w:eastAsia="Times New Roman" w:hAnsi="Sassoon Infant Rg" w:cs="Times New Roman"/>
                <w:sz w:val="20"/>
                <w:szCs w:val="20"/>
                <w:lang w:eastAsia="en-GB"/>
              </w:rPr>
              <w:t xml:space="preserve">reen </w:t>
            </w:r>
            <w:r>
              <w:rPr>
                <w:rFonts w:ascii="Sassoon Infant Rg" w:eastAsia="Times New Roman" w:hAnsi="Sassoon Infant Rg" w:cs="Times New Roman"/>
                <w:sz w:val="20"/>
                <w:szCs w:val="20"/>
                <w:lang w:eastAsia="en-GB"/>
              </w:rPr>
              <w:t>z</w:t>
            </w:r>
            <w:r w:rsidRPr="00821B2F">
              <w:rPr>
                <w:rFonts w:ascii="Sassoon Infant Rg" w:eastAsia="Times New Roman" w:hAnsi="Sassoon Infant Rg" w:cs="Times New Roman"/>
                <w:sz w:val="20"/>
                <w:szCs w:val="20"/>
                <w:lang w:eastAsia="en-GB"/>
              </w:rPr>
              <w:t>one, where they are best able to learn and interact positively. This approach fosters self-awareness, emotional vocabulary, and self-regulation skills</w:t>
            </w:r>
            <w:r w:rsidRPr="00821B2F">
              <w:rPr>
                <w:rFonts w:ascii="Times New Roman" w:eastAsia="Times New Roman" w:hAnsi="Times New Roman" w:cs="Times New Roman"/>
                <w:sz w:val="24"/>
                <w:szCs w:val="24"/>
                <w:lang w:eastAsia="en-GB"/>
              </w:rPr>
              <w:t>.</w:t>
            </w:r>
          </w:p>
          <w:p w14:paraId="7F06D3E9" w14:textId="77777777" w:rsidR="00821B2F" w:rsidRDefault="00821B2F" w:rsidP="00DB48CC">
            <w:pPr>
              <w:rPr>
                <w:rFonts w:ascii="Sassoon Infant Rg" w:hAnsi="Sassoon Infant Rg" w:cs="Arial"/>
                <w:b/>
                <w:sz w:val="18"/>
                <w:szCs w:val="18"/>
                <w:shd w:val="clear" w:color="auto" w:fill="FFFFFF"/>
              </w:rPr>
            </w:pPr>
          </w:p>
          <w:p w14:paraId="04688E4E" w14:textId="00AF737E" w:rsidR="00514374" w:rsidRPr="00630D38" w:rsidRDefault="00514374" w:rsidP="00DB48CC">
            <w:pPr>
              <w:rPr>
                <w:rFonts w:ascii="Sassoon Infant Rg" w:hAnsi="Sassoon Infant Rg" w:cs="Arial"/>
                <w:sz w:val="18"/>
                <w:szCs w:val="18"/>
                <w:shd w:val="clear" w:color="auto" w:fill="FFFFFF"/>
              </w:rPr>
            </w:pPr>
            <w:r w:rsidRPr="00CF0C6D">
              <w:rPr>
                <w:rFonts w:ascii="Sassoon Infant Rg" w:hAnsi="Sassoon Infant Rg" w:cs="Arial"/>
                <w:b/>
                <w:sz w:val="18"/>
                <w:szCs w:val="18"/>
                <w:shd w:val="clear" w:color="auto" w:fill="FFFFFF"/>
              </w:rPr>
              <w:t>Green</w:t>
            </w:r>
            <w:r w:rsidRPr="00630D38">
              <w:rPr>
                <w:rFonts w:ascii="Sassoon Infant Rg" w:hAnsi="Sassoon Infant Rg" w:cs="Arial"/>
                <w:sz w:val="18"/>
                <w:szCs w:val="18"/>
                <w:shd w:val="clear" w:color="auto" w:fill="FFFFFF"/>
              </w:rPr>
              <w:t xml:space="preserve"> is for calm, happy balanced</w:t>
            </w:r>
            <w:r>
              <w:rPr>
                <w:rFonts w:ascii="Sassoon Infant Rg" w:hAnsi="Sassoon Infant Rg" w:cs="Arial"/>
                <w:sz w:val="18"/>
                <w:szCs w:val="18"/>
                <w:shd w:val="clear" w:color="auto" w:fill="FFFFFF"/>
              </w:rPr>
              <w:t xml:space="preserve">, </w:t>
            </w:r>
            <w:r w:rsidRPr="00630D38">
              <w:rPr>
                <w:rFonts w:ascii="Sassoon Infant Rg" w:hAnsi="Sassoon Infant Rg" w:cs="Arial"/>
                <w:sz w:val="18"/>
                <w:szCs w:val="18"/>
                <w:shd w:val="clear" w:color="auto" w:fill="FFFFFF"/>
              </w:rPr>
              <w:t>ready to learn</w:t>
            </w:r>
            <w:r>
              <w:rPr>
                <w:rFonts w:ascii="Sassoon Infant Rg" w:hAnsi="Sassoon Infant Rg" w:cs="Arial"/>
                <w:sz w:val="18"/>
                <w:szCs w:val="18"/>
                <w:shd w:val="clear" w:color="auto" w:fill="FFFFFF"/>
              </w:rPr>
              <w:t>.  You are good to go.</w:t>
            </w:r>
          </w:p>
          <w:p w14:paraId="2D08D6D2" w14:textId="03DFFA3B" w:rsidR="00514374" w:rsidRPr="00DB48CC" w:rsidRDefault="00514374" w:rsidP="00DB48CC">
            <w:pPr>
              <w:rPr>
                <w:rFonts w:ascii="Sassoon Infant Rg" w:hAnsi="Sassoon Infant Rg" w:cs="Arial"/>
                <w:sz w:val="18"/>
                <w:szCs w:val="18"/>
                <w:shd w:val="clear" w:color="auto" w:fill="FFFFFF"/>
              </w:rPr>
            </w:pPr>
            <w:r>
              <w:rPr>
                <w:rFonts w:ascii="Sassoon Infant Rg" w:hAnsi="Sassoon Infant Rg" w:cs="Arial"/>
                <w:sz w:val="18"/>
                <w:szCs w:val="18"/>
                <w:shd w:val="clear" w:color="auto" w:fill="FFFFFF"/>
              </w:rPr>
              <w:t>I am feeling good, I can play and learn, I can help a friend, I can try new things, I can practise my calming strategies when I need them most</w:t>
            </w:r>
          </w:p>
          <w:p w14:paraId="4725F202" w14:textId="08CCB104" w:rsidR="00514374" w:rsidRPr="00DB48CC" w:rsidRDefault="00514374" w:rsidP="00DB48CC">
            <w:pPr>
              <w:rPr>
                <w:rFonts w:ascii="Sassoon Infant Rg" w:hAnsi="Sassoon Infant Rg" w:cs="Arial"/>
                <w:b/>
                <w:sz w:val="18"/>
                <w:szCs w:val="18"/>
                <w:lang w:val="en-US"/>
              </w:rPr>
            </w:pPr>
          </w:p>
          <w:p w14:paraId="4FAC4BBD" w14:textId="3A770DAF" w:rsidR="00514374" w:rsidRPr="00630D38" w:rsidRDefault="00514374" w:rsidP="00DB48CC">
            <w:pPr>
              <w:rPr>
                <w:rFonts w:ascii="Sassoon Infant Rg" w:hAnsi="Sassoon Infant Rg" w:cs="Arial"/>
                <w:sz w:val="18"/>
                <w:szCs w:val="18"/>
                <w:shd w:val="clear" w:color="auto" w:fill="FFFFFF"/>
              </w:rPr>
            </w:pPr>
            <w:r w:rsidRPr="00CF0C6D">
              <w:rPr>
                <w:rFonts w:ascii="Sassoon Infant Rg" w:hAnsi="Sassoon Infant Rg" w:cs="Arial"/>
                <w:b/>
                <w:sz w:val="18"/>
                <w:szCs w:val="18"/>
                <w:shd w:val="clear" w:color="auto" w:fill="FFFFFF"/>
              </w:rPr>
              <w:t>Red</w:t>
            </w:r>
            <w:r w:rsidRPr="00630D38">
              <w:rPr>
                <w:rFonts w:ascii="Sassoon Infant Rg" w:hAnsi="Sassoon Infant Rg" w:cs="Arial"/>
                <w:sz w:val="18"/>
                <w:szCs w:val="18"/>
                <w:shd w:val="clear" w:color="auto" w:fill="FFFFFF"/>
              </w:rPr>
              <w:t xml:space="preserve"> is for mad/angry/ frightened/ terrified (need a strategy -)</w:t>
            </w:r>
          </w:p>
          <w:p w14:paraId="1FE262BC" w14:textId="77777777" w:rsidR="00514374" w:rsidRPr="00630D38" w:rsidRDefault="00514374" w:rsidP="00DB48CC">
            <w:pPr>
              <w:rPr>
                <w:rFonts w:ascii="Sassoon Infant Rg" w:hAnsi="Sassoon Infant Rg" w:cs="Arial"/>
                <w:sz w:val="18"/>
                <w:szCs w:val="18"/>
              </w:rPr>
            </w:pPr>
            <w:r w:rsidRPr="00630D38">
              <w:rPr>
                <w:rFonts w:ascii="Sassoon Infant Rg" w:hAnsi="Sassoon Infant Rg" w:cs="Arial"/>
                <w:sz w:val="18"/>
                <w:szCs w:val="18"/>
              </w:rPr>
              <w:t>Strategies include:</w:t>
            </w:r>
          </w:p>
          <w:p w14:paraId="25FC7D8F" w14:textId="3C694336" w:rsidR="00514374" w:rsidRDefault="00514374" w:rsidP="00DB48CC">
            <w:pPr>
              <w:rPr>
                <w:rFonts w:ascii="Sassoon Infant Rg" w:hAnsi="Sassoon Infant Rg" w:cs="Arial"/>
                <w:sz w:val="18"/>
                <w:szCs w:val="18"/>
              </w:rPr>
            </w:pPr>
            <w:r>
              <w:rPr>
                <w:rFonts w:ascii="Sassoon Infant Rg" w:hAnsi="Sassoon Infant Rg" w:cs="Arial"/>
                <w:sz w:val="18"/>
                <w:szCs w:val="18"/>
              </w:rPr>
              <w:t xml:space="preserve">Walking away, stop what I am doing, being safe, asking for help, going into the quiet area.  Stop and gaining </w:t>
            </w:r>
            <w:r w:rsidR="00821B2F">
              <w:rPr>
                <w:rFonts w:ascii="Sassoon Infant Rg" w:hAnsi="Sassoon Infant Rg" w:cs="Arial"/>
                <w:sz w:val="18"/>
                <w:szCs w:val="18"/>
              </w:rPr>
              <w:t>control</w:t>
            </w:r>
            <w:r>
              <w:rPr>
                <w:rFonts w:ascii="Sassoon Infant Rg" w:hAnsi="Sassoon Infant Rg" w:cs="Arial"/>
                <w:sz w:val="18"/>
                <w:szCs w:val="18"/>
              </w:rPr>
              <w:t xml:space="preserve"> by </w:t>
            </w:r>
          </w:p>
          <w:p w14:paraId="564A0F2A" w14:textId="219E1475" w:rsidR="00514374" w:rsidRPr="00630D38" w:rsidRDefault="00514374" w:rsidP="00DB48CC">
            <w:pPr>
              <w:rPr>
                <w:rFonts w:ascii="Sassoon Infant Rg" w:hAnsi="Sassoon Infant Rg" w:cs="Arial"/>
                <w:sz w:val="18"/>
                <w:szCs w:val="18"/>
              </w:rPr>
            </w:pPr>
            <w:r>
              <w:rPr>
                <w:rFonts w:ascii="Sassoon Infant Rg" w:hAnsi="Sassoon Infant Rg" w:cs="Arial"/>
                <w:sz w:val="18"/>
                <w:szCs w:val="18"/>
              </w:rPr>
              <w:t>B</w:t>
            </w:r>
            <w:r w:rsidRPr="00630D38">
              <w:rPr>
                <w:rFonts w:ascii="Sassoon Infant Rg" w:hAnsi="Sassoon Infant Rg" w:cs="Arial"/>
                <w:sz w:val="18"/>
                <w:szCs w:val="18"/>
              </w:rPr>
              <w:t>reathing</w:t>
            </w:r>
            <w:r>
              <w:rPr>
                <w:rFonts w:ascii="Sassoon Infant Rg" w:hAnsi="Sassoon Infant Rg" w:cs="Arial"/>
                <w:sz w:val="18"/>
                <w:szCs w:val="18"/>
              </w:rPr>
              <w:t xml:space="preserve"> smell the flowers and blow out the candles, </w:t>
            </w:r>
            <w:r w:rsidR="00821B2F">
              <w:rPr>
                <w:rFonts w:ascii="Sassoon Infant Rg" w:hAnsi="Sassoon Infant Rg" w:cs="Arial"/>
                <w:sz w:val="18"/>
                <w:szCs w:val="18"/>
              </w:rPr>
              <w:t xml:space="preserve">touching </w:t>
            </w:r>
            <w:r>
              <w:rPr>
                <w:rFonts w:ascii="Sassoon Infant Rg" w:hAnsi="Sassoon Infant Rg" w:cs="Arial"/>
                <w:sz w:val="18"/>
                <w:szCs w:val="18"/>
              </w:rPr>
              <w:t xml:space="preserve">fingers - </w:t>
            </w:r>
            <w:r w:rsidRPr="00630D38">
              <w:rPr>
                <w:rFonts w:ascii="Sassoon Infant Rg" w:hAnsi="Sassoon Infant Rg" w:cs="Arial"/>
                <w:sz w:val="18"/>
                <w:szCs w:val="18"/>
              </w:rPr>
              <w:t>I feel calm now</w:t>
            </w:r>
          </w:p>
          <w:p w14:paraId="39E5B088" w14:textId="77777777" w:rsidR="00815E17" w:rsidRDefault="00815E17" w:rsidP="00DB48CC">
            <w:pPr>
              <w:rPr>
                <w:rFonts w:ascii="Sassoon Infant Rg" w:hAnsi="Sassoon Infant Rg" w:cs="Arial"/>
                <w:b/>
                <w:sz w:val="18"/>
                <w:szCs w:val="18"/>
                <w:shd w:val="clear" w:color="auto" w:fill="FFFFFF"/>
              </w:rPr>
            </w:pPr>
          </w:p>
          <w:p w14:paraId="1C01A857" w14:textId="5DC717B7" w:rsidR="00514374" w:rsidRDefault="00514374" w:rsidP="00DB48CC">
            <w:pPr>
              <w:rPr>
                <w:rFonts w:ascii="Sassoon Infant Rg" w:hAnsi="Sassoon Infant Rg" w:cs="Arial"/>
                <w:sz w:val="18"/>
                <w:szCs w:val="18"/>
                <w:shd w:val="clear" w:color="auto" w:fill="FFFFFF"/>
              </w:rPr>
            </w:pPr>
            <w:r w:rsidRPr="00CF0C6D">
              <w:rPr>
                <w:rFonts w:ascii="Sassoon Infant Rg" w:hAnsi="Sassoon Infant Rg" w:cs="Arial"/>
                <w:b/>
                <w:sz w:val="18"/>
                <w:szCs w:val="18"/>
                <w:shd w:val="clear" w:color="auto" w:fill="FFFFFF"/>
              </w:rPr>
              <w:t>Blue</w:t>
            </w:r>
            <w:r w:rsidRPr="00630D38">
              <w:rPr>
                <w:rFonts w:ascii="Sassoon Infant Rg" w:hAnsi="Sassoon Infant Rg" w:cs="Arial"/>
                <w:sz w:val="18"/>
                <w:szCs w:val="18"/>
                <w:shd w:val="clear" w:color="auto" w:fill="FFFFFF"/>
              </w:rPr>
              <w:t xml:space="preserve"> is for sad/unhappy/</w:t>
            </w:r>
            <w:r>
              <w:rPr>
                <w:rFonts w:ascii="Sassoon Infant Rg" w:hAnsi="Sassoon Infant Rg" w:cs="Arial"/>
                <w:sz w:val="18"/>
                <w:szCs w:val="18"/>
                <w:shd w:val="clear" w:color="auto" w:fill="FFFFFF"/>
              </w:rPr>
              <w:t>poorly</w:t>
            </w:r>
            <w:r w:rsidRPr="00630D38">
              <w:rPr>
                <w:rFonts w:ascii="Sassoon Infant Rg" w:hAnsi="Sassoon Infant Rg" w:cs="Arial"/>
                <w:sz w:val="18"/>
                <w:szCs w:val="18"/>
                <w:shd w:val="clear" w:color="auto" w:fill="FFFFFF"/>
              </w:rPr>
              <w:t>/ tired/bored (need a strategy)</w:t>
            </w:r>
          </w:p>
          <w:p w14:paraId="1C3DCE35" w14:textId="59D2B5CA" w:rsidR="00514374" w:rsidRDefault="00514374" w:rsidP="00DB48CC">
            <w:pPr>
              <w:rPr>
                <w:rFonts w:ascii="Sassoon Infant Rg" w:hAnsi="Sassoon Infant Rg" w:cs="Arial"/>
                <w:sz w:val="18"/>
                <w:szCs w:val="18"/>
                <w:shd w:val="clear" w:color="auto" w:fill="FFFFFF"/>
              </w:rPr>
            </w:pPr>
            <w:r>
              <w:rPr>
                <w:rFonts w:ascii="Sassoon Infant Rg" w:hAnsi="Sassoon Infant Rg" w:cs="Arial"/>
                <w:sz w:val="18"/>
                <w:szCs w:val="18"/>
                <w:shd w:val="clear" w:color="auto" w:fill="FFFFFF"/>
              </w:rPr>
              <w:t>Strategies include:</w:t>
            </w:r>
          </w:p>
          <w:p w14:paraId="0394DCDB" w14:textId="409DA376" w:rsidR="00514374" w:rsidRPr="00630D38" w:rsidRDefault="00514374" w:rsidP="00DB48CC">
            <w:pPr>
              <w:rPr>
                <w:rFonts w:ascii="Sassoon Infant Rg" w:hAnsi="Sassoon Infant Rg" w:cs="Arial"/>
                <w:sz w:val="18"/>
                <w:szCs w:val="18"/>
                <w:shd w:val="clear" w:color="auto" w:fill="FFFFFF"/>
              </w:rPr>
            </w:pPr>
            <w:r>
              <w:rPr>
                <w:rFonts w:ascii="Sassoon Infant Rg" w:hAnsi="Sassoon Infant Rg" w:cs="Arial"/>
                <w:sz w:val="18"/>
                <w:szCs w:val="18"/>
                <w:shd w:val="clear" w:color="auto" w:fill="FFFFFF"/>
              </w:rPr>
              <w:t xml:space="preserve">Stretching, going for a walk, drinking some water, talking to someone you trust, thinking about something that makes you happy. Rest and Recharge. </w:t>
            </w:r>
          </w:p>
          <w:p w14:paraId="061BB794" w14:textId="77777777" w:rsidR="00815E17" w:rsidRDefault="00815E17" w:rsidP="00DB48CC">
            <w:pPr>
              <w:rPr>
                <w:rFonts w:ascii="Sassoon Infant Rg" w:hAnsi="Sassoon Infant Rg" w:cs="Arial"/>
                <w:b/>
                <w:sz w:val="18"/>
                <w:szCs w:val="18"/>
                <w:shd w:val="clear" w:color="auto" w:fill="FFFFFF"/>
              </w:rPr>
            </w:pPr>
          </w:p>
          <w:p w14:paraId="2D953FBD" w14:textId="31E054A3" w:rsidR="00514374" w:rsidRPr="00630D38" w:rsidRDefault="00514374" w:rsidP="00DB48CC">
            <w:pPr>
              <w:rPr>
                <w:rFonts w:ascii="Sassoon Infant Rg" w:hAnsi="Sassoon Infant Rg" w:cs="Arial"/>
                <w:sz w:val="18"/>
                <w:szCs w:val="18"/>
                <w:shd w:val="clear" w:color="auto" w:fill="FFFFFF"/>
              </w:rPr>
            </w:pPr>
            <w:r w:rsidRPr="00CF0C6D">
              <w:rPr>
                <w:rFonts w:ascii="Sassoon Infant Rg" w:hAnsi="Sassoon Infant Rg" w:cs="Arial"/>
                <w:b/>
                <w:sz w:val="18"/>
                <w:szCs w:val="18"/>
                <w:shd w:val="clear" w:color="auto" w:fill="FFFFFF"/>
              </w:rPr>
              <w:t>Yellow</w:t>
            </w:r>
            <w:r w:rsidRPr="00630D38">
              <w:rPr>
                <w:rFonts w:ascii="Sassoon Infant Rg" w:hAnsi="Sassoon Infant Rg" w:cs="Arial"/>
                <w:sz w:val="18"/>
                <w:szCs w:val="18"/>
                <w:shd w:val="clear" w:color="auto" w:fill="FFFFFF"/>
              </w:rPr>
              <w:t xml:space="preserve"> is for worried/excited/frustrated (need a strategy)</w:t>
            </w:r>
          </w:p>
          <w:p w14:paraId="203899CC" w14:textId="1427DA20" w:rsidR="00514374" w:rsidRDefault="00514374" w:rsidP="00DB48CC">
            <w:pPr>
              <w:rPr>
                <w:rFonts w:ascii="Sassoon Infant Rg" w:hAnsi="Sassoon Infant Rg" w:cs="Arial"/>
                <w:sz w:val="18"/>
                <w:szCs w:val="18"/>
                <w:shd w:val="clear" w:color="auto" w:fill="FFFFFF"/>
              </w:rPr>
            </w:pPr>
            <w:r>
              <w:rPr>
                <w:rFonts w:ascii="Sassoon Infant Rg" w:hAnsi="Sassoon Infant Rg" w:cs="Arial"/>
                <w:sz w:val="18"/>
                <w:szCs w:val="18"/>
                <w:shd w:val="clear" w:color="auto" w:fill="FFFFFF"/>
              </w:rPr>
              <w:t>Strategies include</w:t>
            </w:r>
            <w:r w:rsidR="00CF0C6D">
              <w:rPr>
                <w:rFonts w:ascii="Sassoon Infant Rg" w:hAnsi="Sassoon Infant Rg" w:cs="Arial"/>
                <w:sz w:val="18"/>
                <w:szCs w:val="18"/>
                <w:shd w:val="clear" w:color="auto" w:fill="FFFFFF"/>
              </w:rPr>
              <w:t>:</w:t>
            </w:r>
          </w:p>
          <w:p w14:paraId="42F3C682" w14:textId="2E2E8202" w:rsidR="00514374" w:rsidRPr="00901025" w:rsidRDefault="00514374" w:rsidP="00812CFD">
            <w:pPr>
              <w:rPr>
                <w:rFonts w:ascii="Sassoon Infant Rg" w:hAnsi="Sassoon Infant Rg" w:cs="Arial"/>
                <w:b/>
              </w:rPr>
            </w:pPr>
            <w:r>
              <w:rPr>
                <w:rFonts w:ascii="Sassoon Infant Rg" w:hAnsi="Sassoon Infant Rg" w:cs="Arial"/>
                <w:sz w:val="18"/>
                <w:szCs w:val="18"/>
                <w:shd w:val="clear" w:color="auto" w:fill="FFFFFF"/>
              </w:rPr>
              <w:t>Count to 10, take deep breaths, go to a safe space, play with a fidget toy, draw</w:t>
            </w:r>
            <w:r w:rsidR="00821B2F">
              <w:rPr>
                <w:rFonts w:ascii="Sassoon Infant Rg" w:hAnsi="Sassoon Infant Rg" w:cs="Arial"/>
                <w:sz w:val="18"/>
                <w:szCs w:val="18"/>
                <w:shd w:val="clear" w:color="auto" w:fill="FFFFFF"/>
              </w:rPr>
              <w:t>,</w:t>
            </w:r>
            <w:r>
              <w:rPr>
                <w:rFonts w:ascii="Sassoon Infant Rg" w:hAnsi="Sassoon Infant Rg" w:cs="Arial"/>
                <w:sz w:val="18"/>
                <w:szCs w:val="18"/>
                <w:shd w:val="clear" w:color="auto" w:fill="FFFFFF"/>
              </w:rPr>
              <w:t xml:space="preserve"> write or talk about it.</w:t>
            </w:r>
          </w:p>
        </w:tc>
        <w:tc>
          <w:tcPr>
            <w:tcW w:w="4649" w:type="dxa"/>
          </w:tcPr>
          <w:p w14:paraId="29A57421" w14:textId="7165B74A" w:rsidR="00514374" w:rsidRPr="00093B14" w:rsidRDefault="00514374" w:rsidP="00A61C7D">
            <w:pPr>
              <w:rPr>
                <w:rFonts w:ascii="Sassoon Infant Rg" w:hAnsi="Sassoon Infant Rg" w:cs="Arial"/>
                <w:b/>
              </w:rPr>
            </w:pPr>
            <w:r w:rsidRPr="00093B14">
              <w:rPr>
                <w:rFonts w:ascii="Sassoon Infant Rg" w:hAnsi="Sassoon Infant Rg" w:cs="Arial"/>
                <w:b/>
              </w:rPr>
              <w:t>Feelings Pictures</w:t>
            </w:r>
          </w:p>
          <w:p w14:paraId="1D1350DB" w14:textId="560B01B4" w:rsidR="00514374" w:rsidRPr="00093B14" w:rsidRDefault="00514374" w:rsidP="00A61C7D">
            <w:pPr>
              <w:rPr>
                <w:rFonts w:ascii="Sassoon Infant Rg" w:hAnsi="Sassoon Infant Rg" w:cs="Arial"/>
              </w:rPr>
            </w:pPr>
            <w:r w:rsidRPr="00093B14">
              <w:rPr>
                <w:rFonts w:ascii="Sassoon Infant Rg" w:hAnsi="Sassoon Infant Rg" w:cs="Arial"/>
              </w:rPr>
              <w:t xml:space="preserve">We will give the children the opportunity to create pictures based on colours and feelings.  Children will have the choice of a range of materials and colours to make their own creations. </w:t>
            </w:r>
          </w:p>
        </w:tc>
        <w:tc>
          <w:tcPr>
            <w:tcW w:w="4650" w:type="dxa"/>
            <w:vMerge w:val="restart"/>
          </w:tcPr>
          <w:p w14:paraId="3AC70049" w14:textId="1BD79918" w:rsidR="00514374" w:rsidRPr="00C80740" w:rsidRDefault="00CF0C6D" w:rsidP="00514374">
            <w:pPr>
              <w:rPr>
                <w:rFonts w:ascii="Sassoon Infant Rg" w:hAnsi="Sassoon Infant Rg" w:cs="Arial"/>
                <w:b/>
                <w:sz w:val="18"/>
                <w:szCs w:val="18"/>
              </w:rPr>
            </w:pPr>
            <w:r w:rsidRPr="00C80740">
              <w:rPr>
                <w:rFonts w:ascii="Sassoon Infant Rg" w:hAnsi="Sassoon Infant Rg" w:cs="Arial"/>
                <w:b/>
                <w:sz w:val="18"/>
                <w:szCs w:val="18"/>
              </w:rPr>
              <w:t xml:space="preserve">Maths </w:t>
            </w:r>
            <w:r w:rsidR="00514374" w:rsidRPr="00C80740">
              <w:rPr>
                <w:rFonts w:ascii="Sassoon Infant Rg" w:hAnsi="Sassoon Infant Rg" w:cs="Arial"/>
                <w:b/>
                <w:sz w:val="18"/>
                <w:szCs w:val="18"/>
              </w:rPr>
              <w:t xml:space="preserve">Part Whole </w:t>
            </w:r>
          </w:p>
          <w:p w14:paraId="3918E458" w14:textId="1B4CB44E" w:rsidR="00CF0C6D" w:rsidRPr="00093B14" w:rsidRDefault="00CF0C6D" w:rsidP="00514374">
            <w:pPr>
              <w:rPr>
                <w:rFonts w:ascii="Sassoon Infant Rg" w:hAnsi="Sassoon Infant Rg" w:cs="Arial"/>
                <w:sz w:val="18"/>
                <w:szCs w:val="18"/>
              </w:rPr>
            </w:pPr>
            <w:r w:rsidRPr="00093B14">
              <w:rPr>
                <w:rFonts w:ascii="Sassoon Infant Rg" w:hAnsi="Sassoon Infant Rg"/>
              </w:rPr>
              <w:t>In Early Years Foundation Stage (EYFS), the "part-whole" concept helps children understand that numbers can be split into smaller parts and reassembled into a whole. For example, the number 5 can be divided into parts like 2 and 3 or 4 and 1. This concept builds foundational number sense, enabling children to see relationships between numbers and develop skills for addition and subtraction. Through activities with objects or visual aids, children explore how numbers are made up of different combinations, reinforcing their understanding of number structure and flexibility in mathematical thinking</w:t>
            </w:r>
            <w:r w:rsidR="00093B14" w:rsidRPr="00093B14">
              <w:rPr>
                <w:rFonts w:ascii="Sassoon Infant Rg" w:hAnsi="Sassoon Infant Rg"/>
              </w:rPr>
              <w:t>.</w:t>
            </w:r>
          </w:p>
          <w:p w14:paraId="7F62C509" w14:textId="232644BA" w:rsidR="00514374" w:rsidRPr="00093B14" w:rsidRDefault="00514374" w:rsidP="00BC1392">
            <w:pPr>
              <w:rPr>
                <w:rFonts w:ascii="Sassoon Infant Rg" w:hAnsi="Sassoon Infant Rg" w:cs="Arial"/>
                <w:sz w:val="18"/>
                <w:szCs w:val="18"/>
              </w:rPr>
            </w:pPr>
          </w:p>
          <w:p w14:paraId="09119D0E" w14:textId="2C54A410" w:rsidR="00514374" w:rsidRPr="00093B14" w:rsidRDefault="00514374" w:rsidP="00BC1392">
            <w:pPr>
              <w:rPr>
                <w:rFonts w:ascii="Sassoon Infant Rg" w:hAnsi="Sassoon Infant Rg" w:cs="Arial"/>
                <w:b/>
              </w:rPr>
            </w:pPr>
            <w:r w:rsidRPr="00093B14">
              <w:rPr>
                <w:rFonts w:ascii="Sassoon Infant Rg" w:hAnsi="Sassoon Infant Rg" w:cs="Arial"/>
                <w:sz w:val="18"/>
                <w:szCs w:val="18"/>
              </w:rPr>
              <w:t xml:space="preserve">                   </w:t>
            </w:r>
          </w:p>
        </w:tc>
      </w:tr>
      <w:tr w:rsidR="00514374" w:rsidRPr="00901025" w14:paraId="7187B099" w14:textId="77777777" w:rsidTr="00514374">
        <w:trPr>
          <w:trHeight w:val="2220"/>
        </w:trPr>
        <w:tc>
          <w:tcPr>
            <w:tcW w:w="4649" w:type="dxa"/>
            <w:vMerge/>
          </w:tcPr>
          <w:p w14:paraId="190DDBD9" w14:textId="77777777" w:rsidR="00514374" w:rsidRPr="00901025" w:rsidRDefault="00514374" w:rsidP="00E662D6">
            <w:pPr>
              <w:pStyle w:val="Default"/>
              <w:jc w:val="both"/>
              <w:rPr>
                <w:rFonts w:ascii="Sassoon Infant Rg" w:hAnsi="Sassoon Infant Rg" w:cs="Arial"/>
                <w:sz w:val="18"/>
                <w:szCs w:val="18"/>
              </w:rPr>
            </w:pPr>
          </w:p>
        </w:tc>
        <w:tc>
          <w:tcPr>
            <w:tcW w:w="4649" w:type="dxa"/>
            <w:vMerge w:val="restart"/>
          </w:tcPr>
          <w:p w14:paraId="784F6996" w14:textId="498219DA" w:rsidR="00093B14" w:rsidRPr="00C80740" w:rsidRDefault="00093B14" w:rsidP="00093B14">
            <w:pPr>
              <w:rPr>
                <w:rFonts w:ascii="Sassoon Infant Rg" w:hAnsi="Sassoon Infant Rg" w:cs="Arial"/>
                <w:sz w:val="20"/>
                <w:szCs w:val="20"/>
              </w:rPr>
            </w:pPr>
            <w:r w:rsidRPr="00C80740">
              <w:rPr>
                <w:rFonts w:ascii="Sassoon Infant Rg" w:hAnsi="Sassoon Infant Rg" w:cs="Arial"/>
                <w:sz w:val="20"/>
                <w:szCs w:val="20"/>
              </w:rPr>
              <w:t xml:space="preserve">We will practising writing </w:t>
            </w:r>
            <w:r w:rsidR="0092746A">
              <w:rPr>
                <w:rFonts w:ascii="Sassoon Infant Rg" w:hAnsi="Sassoon Infant Rg" w:cs="Arial"/>
                <w:sz w:val="20"/>
                <w:szCs w:val="20"/>
              </w:rPr>
              <w:t>g o c k</w:t>
            </w:r>
          </w:p>
          <w:p w14:paraId="19928BD7" w14:textId="77777777" w:rsidR="00093B14" w:rsidRPr="00C80740" w:rsidRDefault="00093B14" w:rsidP="00093B14">
            <w:pPr>
              <w:rPr>
                <w:rFonts w:ascii="Sassoon Infant Rg" w:hAnsi="Sassoon Infant Rg" w:cs="Arial"/>
                <w:b/>
                <w:sz w:val="20"/>
                <w:szCs w:val="20"/>
              </w:rPr>
            </w:pPr>
          </w:p>
          <w:tbl>
            <w:tblPr>
              <w:tblStyle w:val="TableGrid"/>
              <w:tblW w:w="4445" w:type="dxa"/>
              <w:tblLook w:val="04A0" w:firstRow="1" w:lastRow="0" w:firstColumn="1" w:lastColumn="0" w:noHBand="0" w:noVBand="1"/>
            </w:tblPr>
            <w:tblGrid>
              <w:gridCol w:w="2069"/>
              <w:gridCol w:w="2376"/>
            </w:tblGrid>
            <w:tr w:rsidR="00093B14" w:rsidRPr="00C80740" w14:paraId="4D113820" w14:textId="77777777" w:rsidTr="00093B14">
              <w:tc>
                <w:tcPr>
                  <w:tcW w:w="2189" w:type="dxa"/>
                </w:tcPr>
                <w:p w14:paraId="260B83C2" w14:textId="4562FFD6" w:rsidR="00093B14" w:rsidRPr="00C80740" w:rsidRDefault="0092746A" w:rsidP="00093B14">
                  <w:pPr>
                    <w:jc w:val="center"/>
                    <w:rPr>
                      <w:rFonts w:ascii="Sassoon Infant Rg" w:hAnsi="Sassoon Infant Rg" w:cs="Arial"/>
                      <w:b/>
                      <w:sz w:val="20"/>
                      <w:szCs w:val="20"/>
                    </w:rPr>
                  </w:pPr>
                  <w:r>
                    <w:rPr>
                      <w:rFonts w:ascii="Sassoon Infant Rg" w:hAnsi="Sassoon Infant Rg" w:cs="Arial"/>
                      <w:b/>
                      <w:noProof/>
                      <w:sz w:val="20"/>
                      <w:szCs w:val="20"/>
                    </w:rPr>
                    <w:drawing>
                      <wp:inline distT="0" distB="0" distL="0" distR="0" wp14:anchorId="44E4F858" wp14:editId="7575DB17">
                        <wp:extent cx="737870" cy="658495"/>
                        <wp:effectExtent l="0" t="0" r="508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7870" cy="658495"/>
                                </a:xfrm>
                                <a:prstGeom prst="rect">
                                  <a:avLst/>
                                </a:prstGeom>
                                <a:noFill/>
                              </pic:spPr>
                            </pic:pic>
                          </a:graphicData>
                        </a:graphic>
                      </wp:inline>
                    </w:drawing>
                  </w:r>
                </w:p>
              </w:tc>
              <w:tc>
                <w:tcPr>
                  <w:tcW w:w="2256" w:type="dxa"/>
                </w:tcPr>
                <w:p w14:paraId="22CA7C59" w14:textId="6CDAA363" w:rsidR="00093B14" w:rsidRPr="00C80740" w:rsidRDefault="0092746A" w:rsidP="00093B14">
                  <w:pPr>
                    <w:rPr>
                      <w:rFonts w:ascii="Sassoon Infant Rg" w:hAnsi="Sassoon Infant Rg" w:cs="Arial"/>
                      <w:b/>
                      <w:sz w:val="20"/>
                      <w:szCs w:val="20"/>
                    </w:rPr>
                  </w:pPr>
                  <w:r>
                    <w:rPr>
                      <w:rFonts w:ascii="Sassoon Infant Rg" w:hAnsi="Sassoon Infant Rg" w:cs="Arial"/>
                      <w:b/>
                      <w:sz w:val="20"/>
                      <w:szCs w:val="20"/>
                    </w:rPr>
                    <w:t xml:space="preserve">         </w:t>
                  </w:r>
                  <w:r>
                    <w:rPr>
                      <w:rFonts w:ascii="Sassoon Infant Rg" w:hAnsi="Sassoon Infant Rg" w:cs="Arial"/>
                      <w:b/>
                      <w:noProof/>
                      <w:sz w:val="20"/>
                      <w:szCs w:val="20"/>
                    </w:rPr>
                    <w:drawing>
                      <wp:inline distT="0" distB="0" distL="0" distR="0" wp14:anchorId="56A11817" wp14:editId="684BD5C2">
                        <wp:extent cx="554990" cy="749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990" cy="749935"/>
                                </a:xfrm>
                                <a:prstGeom prst="rect">
                                  <a:avLst/>
                                </a:prstGeom>
                                <a:noFill/>
                              </pic:spPr>
                            </pic:pic>
                          </a:graphicData>
                        </a:graphic>
                      </wp:inline>
                    </w:drawing>
                  </w:r>
                </w:p>
              </w:tc>
            </w:tr>
            <w:tr w:rsidR="00093B14" w:rsidRPr="00C80740" w14:paraId="44B0DD83" w14:textId="77777777" w:rsidTr="00093B14">
              <w:tc>
                <w:tcPr>
                  <w:tcW w:w="2189" w:type="dxa"/>
                </w:tcPr>
                <w:p w14:paraId="28A2FCA4" w14:textId="6D257458" w:rsidR="00093B14" w:rsidRPr="00C80740" w:rsidRDefault="0092746A" w:rsidP="00093B14">
                  <w:pPr>
                    <w:jc w:val="center"/>
                    <w:rPr>
                      <w:rFonts w:ascii="Sassoon Infant Rg" w:hAnsi="Sassoon Infant Rg"/>
                      <w:noProof/>
                      <w:sz w:val="20"/>
                      <w:szCs w:val="20"/>
                    </w:rPr>
                  </w:pPr>
                  <w:r w:rsidRPr="0092746A">
                    <w:rPr>
                      <w:rFonts w:ascii="Sassoon Infant Rg" w:hAnsi="Sassoon Infant Rg" w:cs="Arial"/>
                      <w:sz w:val="20"/>
                      <w:szCs w:val="20"/>
                    </w:rPr>
                    <w:t xml:space="preserve">Curl </w:t>
                  </w:r>
                  <w:r w:rsidRPr="0092746A">
                    <w:rPr>
                      <w:rFonts w:ascii="Sassoon Infant Rg" w:hAnsi="Sassoon Infant Rg" w:cs="Arial"/>
                      <w:b/>
                      <w:sz w:val="20"/>
                      <w:szCs w:val="20"/>
                    </w:rPr>
                    <w:t xml:space="preserve">around </w:t>
                  </w:r>
                  <w:r w:rsidRPr="0092746A">
                    <w:rPr>
                      <w:rFonts w:ascii="Sassoon Infant Rg" w:hAnsi="Sassoon Infant Rg" w:cs="Arial"/>
                      <w:sz w:val="20"/>
                      <w:szCs w:val="20"/>
                    </w:rPr>
                    <w:t xml:space="preserve">the gorilla’s body, </w:t>
                  </w:r>
                  <w:r w:rsidRPr="0092746A">
                    <w:rPr>
                      <w:rFonts w:ascii="Sassoon Infant Rg" w:hAnsi="Sassoon Infant Rg" w:cs="Arial"/>
                      <w:b/>
                      <w:sz w:val="20"/>
                      <w:szCs w:val="20"/>
                    </w:rPr>
                    <w:t xml:space="preserve">down </w:t>
                  </w:r>
                  <w:r w:rsidRPr="0092746A">
                    <w:rPr>
                      <w:rFonts w:ascii="Sassoon Infant Rg" w:hAnsi="Sassoon Infant Rg" w:cs="Arial"/>
                      <w:sz w:val="20"/>
                      <w:szCs w:val="20"/>
                    </w:rPr>
                    <w:t>and round his arm</w:t>
                  </w:r>
                </w:p>
              </w:tc>
              <w:tc>
                <w:tcPr>
                  <w:tcW w:w="2256" w:type="dxa"/>
                </w:tcPr>
                <w:p w14:paraId="0FC2F154" w14:textId="09C480A5" w:rsidR="00093B14" w:rsidRPr="00C80740" w:rsidRDefault="0092746A" w:rsidP="00093B14">
                  <w:pPr>
                    <w:rPr>
                      <w:rFonts w:ascii="Sassoon Infant Rg" w:hAnsi="Sassoon Infant Rg"/>
                      <w:noProof/>
                      <w:sz w:val="20"/>
                      <w:szCs w:val="20"/>
                    </w:rPr>
                  </w:pPr>
                  <w:r w:rsidRPr="0092746A">
                    <w:rPr>
                      <w:rFonts w:ascii="Sassoon Infant Rg" w:hAnsi="Sassoon Infant Rg" w:cs="Arial"/>
                      <w:b/>
                      <w:sz w:val="20"/>
                      <w:szCs w:val="20"/>
                    </w:rPr>
                    <w:t xml:space="preserve">Around </w:t>
                  </w:r>
                  <w:r>
                    <w:rPr>
                      <w:rFonts w:ascii="Sassoon Infant Rg" w:hAnsi="Sassoon Infant Rg" w:cs="Arial"/>
                      <w:sz w:val="20"/>
                      <w:szCs w:val="20"/>
                    </w:rPr>
                    <w:t>with the otter</w:t>
                  </w:r>
                </w:p>
              </w:tc>
            </w:tr>
            <w:tr w:rsidR="00093B14" w:rsidRPr="00C80740" w14:paraId="0FE12034" w14:textId="77777777" w:rsidTr="00093B14">
              <w:tc>
                <w:tcPr>
                  <w:tcW w:w="2189" w:type="dxa"/>
                </w:tcPr>
                <w:p w14:paraId="502EB4B1" w14:textId="11ED1710" w:rsidR="00093B14" w:rsidRPr="00C80740" w:rsidRDefault="0092746A" w:rsidP="00093B14">
                  <w:pPr>
                    <w:rPr>
                      <w:rFonts w:ascii="Sassoon Infant Rg" w:hAnsi="Sassoon Infant Rg" w:cs="Arial"/>
                      <w:b/>
                      <w:sz w:val="20"/>
                      <w:szCs w:val="20"/>
                    </w:rPr>
                  </w:pPr>
                  <w:r>
                    <w:rPr>
                      <w:rFonts w:ascii="Sassoon Infant Rg" w:hAnsi="Sassoon Infant Rg" w:cs="Arial"/>
                      <w:b/>
                      <w:sz w:val="20"/>
                      <w:szCs w:val="20"/>
                    </w:rPr>
                    <w:t xml:space="preserve">      </w:t>
                  </w:r>
                  <w:r>
                    <w:rPr>
                      <w:rFonts w:ascii="Sassoon Infant Rg" w:hAnsi="Sassoon Infant Rg" w:cs="Arial"/>
                      <w:b/>
                      <w:noProof/>
                      <w:sz w:val="20"/>
                      <w:szCs w:val="20"/>
                    </w:rPr>
                    <w:drawing>
                      <wp:inline distT="0" distB="0" distL="0" distR="0" wp14:anchorId="1A9B2C28" wp14:editId="0DC9D895">
                        <wp:extent cx="798830" cy="67056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8830" cy="670560"/>
                                </a:xfrm>
                                <a:prstGeom prst="rect">
                                  <a:avLst/>
                                </a:prstGeom>
                                <a:noFill/>
                              </pic:spPr>
                            </pic:pic>
                          </a:graphicData>
                        </a:graphic>
                      </wp:inline>
                    </w:drawing>
                  </w:r>
                </w:p>
              </w:tc>
              <w:tc>
                <w:tcPr>
                  <w:tcW w:w="2256" w:type="dxa"/>
                </w:tcPr>
                <w:p w14:paraId="2AD6DCCB" w14:textId="6971678D" w:rsidR="00093B14" w:rsidRPr="00C80740" w:rsidRDefault="0092746A" w:rsidP="00C80740">
                  <w:pPr>
                    <w:jc w:val="center"/>
                    <w:rPr>
                      <w:rFonts w:ascii="Sassoon Infant Rg" w:hAnsi="Sassoon Infant Rg" w:cs="Arial"/>
                      <w:b/>
                      <w:sz w:val="20"/>
                      <w:szCs w:val="20"/>
                    </w:rPr>
                  </w:pPr>
                  <w:r>
                    <w:rPr>
                      <w:rFonts w:ascii="Sassoon Infant Rg" w:hAnsi="Sassoon Infant Rg" w:cs="Arial"/>
                      <w:b/>
                      <w:noProof/>
                      <w:sz w:val="20"/>
                      <w:szCs w:val="20"/>
                    </w:rPr>
                    <w:drawing>
                      <wp:inline distT="0" distB="0" distL="0" distR="0" wp14:anchorId="11ACD983" wp14:editId="1F751348">
                        <wp:extent cx="1365885" cy="70739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5885" cy="707390"/>
                                </a:xfrm>
                                <a:prstGeom prst="rect">
                                  <a:avLst/>
                                </a:prstGeom>
                                <a:noFill/>
                              </pic:spPr>
                            </pic:pic>
                          </a:graphicData>
                        </a:graphic>
                      </wp:inline>
                    </w:drawing>
                  </w:r>
                </w:p>
              </w:tc>
            </w:tr>
            <w:tr w:rsidR="00093B14" w:rsidRPr="00C80740" w14:paraId="7DC9B47C" w14:textId="77777777" w:rsidTr="00093B14">
              <w:tc>
                <w:tcPr>
                  <w:tcW w:w="2189" w:type="dxa"/>
                </w:tcPr>
                <w:p w14:paraId="4A9D372B" w14:textId="59FA2143" w:rsidR="00093B14" w:rsidRPr="00C80740" w:rsidRDefault="0092746A" w:rsidP="00093B14">
                  <w:pPr>
                    <w:rPr>
                      <w:rFonts w:ascii="Sassoon Infant Rg" w:hAnsi="Sassoon Infant Rg"/>
                      <w:noProof/>
                      <w:sz w:val="20"/>
                      <w:szCs w:val="20"/>
                    </w:rPr>
                  </w:pPr>
                  <w:r>
                    <w:rPr>
                      <w:rFonts w:ascii="Sassoon Infant Rg" w:hAnsi="Sassoon Infant Rg" w:cs="Arial"/>
                      <w:b/>
                      <w:sz w:val="20"/>
                      <w:szCs w:val="20"/>
                    </w:rPr>
                    <w:t>Curl</w:t>
                  </w:r>
                  <w:r w:rsidR="00093B14" w:rsidRPr="00C80740">
                    <w:rPr>
                      <w:rFonts w:ascii="Sassoon Infant Rg" w:hAnsi="Sassoon Infant Rg" w:cs="Arial"/>
                      <w:sz w:val="20"/>
                      <w:szCs w:val="20"/>
                    </w:rPr>
                    <w:t xml:space="preserve"> </w:t>
                  </w:r>
                  <w:r>
                    <w:rPr>
                      <w:rFonts w:ascii="Sassoon Infant Rg" w:hAnsi="Sassoon Infant Rg" w:cs="Arial"/>
                      <w:sz w:val="20"/>
                      <w:szCs w:val="20"/>
                    </w:rPr>
                    <w:t>around the cat</w:t>
                  </w:r>
                </w:p>
              </w:tc>
              <w:tc>
                <w:tcPr>
                  <w:tcW w:w="2256" w:type="dxa"/>
                </w:tcPr>
                <w:p w14:paraId="0C5A4304" w14:textId="2FD4A692" w:rsidR="00093B14" w:rsidRPr="00C80740" w:rsidRDefault="0092746A" w:rsidP="00093B14">
                  <w:pPr>
                    <w:rPr>
                      <w:rFonts w:ascii="Sassoon Infant Rg" w:hAnsi="Sassoon Infant Rg"/>
                      <w:noProof/>
                      <w:sz w:val="20"/>
                      <w:szCs w:val="20"/>
                    </w:rPr>
                  </w:pPr>
                  <w:r w:rsidRPr="0092746A">
                    <w:rPr>
                      <w:rFonts w:ascii="Sassoon Infant Rg" w:hAnsi="Sassoon Infant Rg" w:cs="Arial"/>
                      <w:b/>
                      <w:sz w:val="20"/>
                      <w:szCs w:val="20"/>
                    </w:rPr>
                    <w:t xml:space="preserve">Down </w:t>
                  </w:r>
                  <w:r w:rsidRPr="0092746A">
                    <w:rPr>
                      <w:rFonts w:ascii="Sassoon Infant Rg" w:hAnsi="Sassoon Infant Rg" w:cs="Arial"/>
                      <w:sz w:val="20"/>
                      <w:szCs w:val="20"/>
                    </w:rPr>
                    <w:t>one arm to his toes, around his head and out to his nose.</w:t>
                  </w:r>
                </w:p>
              </w:tc>
            </w:tr>
          </w:tbl>
          <w:p w14:paraId="068794C9" w14:textId="77777777" w:rsidR="00093B14" w:rsidRDefault="00093B14" w:rsidP="0012661D">
            <w:pPr>
              <w:jc w:val="center"/>
              <w:rPr>
                <w:rFonts w:ascii="Sassoon Infant Rg" w:hAnsi="Sassoon Infant Rg" w:cs="Arial"/>
                <w:sz w:val="32"/>
                <w:szCs w:val="32"/>
              </w:rPr>
            </w:pPr>
          </w:p>
          <w:p w14:paraId="7897430F" w14:textId="77777777" w:rsidR="00093B14" w:rsidRDefault="00093B14" w:rsidP="0012661D">
            <w:pPr>
              <w:jc w:val="center"/>
              <w:rPr>
                <w:rFonts w:ascii="Sassoon Infant Rg" w:hAnsi="Sassoon Infant Rg" w:cs="Arial"/>
                <w:sz w:val="32"/>
                <w:szCs w:val="32"/>
              </w:rPr>
            </w:pPr>
          </w:p>
          <w:p w14:paraId="07702298" w14:textId="77777777" w:rsidR="00093B14" w:rsidRDefault="00093B14" w:rsidP="0012661D">
            <w:pPr>
              <w:jc w:val="center"/>
              <w:rPr>
                <w:rFonts w:ascii="Sassoon Infant Rg" w:hAnsi="Sassoon Infant Rg" w:cs="Arial"/>
                <w:sz w:val="32"/>
                <w:szCs w:val="32"/>
              </w:rPr>
            </w:pPr>
          </w:p>
          <w:p w14:paraId="43B7E02F" w14:textId="2A3E10CC" w:rsidR="00514374" w:rsidRPr="00093B14" w:rsidRDefault="00514374" w:rsidP="00093B14">
            <w:pPr>
              <w:rPr>
                <w:rFonts w:ascii="Sassoon Infant Rg" w:hAnsi="Sassoon Infant Rg"/>
                <w:sz w:val="20"/>
                <w:szCs w:val="20"/>
              </w:rPr>
            </w:pPr>
          </w:p>
        </w:tc>
        <w:tc>
          <w:tcPr>
            <w:tcW w:w="4650" w:type="dxa"/>
            <w:vMerge/>
          </w:tcPr>
          <w:p w14:paraId="00204870" w14:textId="77777777" w:rsidR="00514374" w:rsidRPr="00093B14" w:rsidRDefault="00514374" w:rsidP="00BC1392">
            <w:pPr>
              <w:rPr>
                <w:rFonts w:ascii="Sassoon Infant Rg" w:hAnsi="Sassoon Infant Rg" w:cs="Arial"/>
                <w:sz w:val="20"/>
                <w:szCs w:val="20"/>
              </w:rPr>
            </w:pPr>
          </w:p>
        </w:tc>
      </w:tr>
      <w:tr w:rsidR="00514374" w:rsidRPr="00901025" w14:paraId="43523970" w14:textId="77777777" w:rsidTr="00E662D6">
        <w:trPr>
          <w:trHeight w:val="2268"/>
        </w:trPr>
        <w:tc>
          <w:tcPr>
            <w:tcW w:w="4649" w:type="dxa"/>
            <w:vMerge/>
          </w:tcPr>
          <w:p w14:paraId="564E9F00" w14:textId="77777777" w:rsidR="00514374" w:rsidRPr="00901025" w:rsidRDefault="00514374" w:rsidP="00E662D6">
            <w:pPr>
              <w:pStyle w:val="Default"/>
              <w:jc w:val="both"/>
              <w:rPr>
                <w:rFonts w:ascii="Sassoon Infant Rg" w:hAnsi="Sassoon Infant Rg" w:cs="Arial"/>
                <w:sz w:val="18"/>
                <w:szCs w:val="18"/>
              </w:rPr>
            </w:pPr>
          </w:p>
        </w:tc>
        <w:tc>
          <w:tcPr>
            <w:tcW w:w="4649" w:type="dxa"/>
            <w:vMerge/>
          </w:tcPr>
          <w:p w14:paraId="2136AA07" w14:textId="77777777" w:rsidR="00514374" w:rsidRPr="00093B14" w:rsidRDefault="00514374" w:rsidP="0012661D">
            <w:pPr>
              <w:jc w:val="center"/>
              <w:rPr>
                <w:rFonts w:ascii="Sassoon Infant Rg" w:hAnsi="Sassoon Infant Rg" w:cs="Arial"/>
                <w:sz w:val="20"/>
                <w:szCs w:val="20"/>
              </w:rPr>
            </w:pPr>
          </w:p>
        </w:tc>
        <w:tc>
          <w:tcPr>
            <w:tcW w:w="4650" w:type="dxa"/>
          </w:tcPr>
          <w:p w14:paraId="31E54046" w14:textId="2C1B1ABE" w:rsidR="00514374" w:rsidRPr="00093B14" w:rsidRDefault="00821B2F" w:rsidP="00821B2F">
            <w:pPr>
              <w:jc w:val="center"/>
              <w:rPr>
                <w:rFonts w:ascii="Sassoon Infant Rg" w:hAnsi="Sassoon Infant Rg" w:cs="Arial"/>
                <w:sz w:val="20"/>
                <w:szCs w:val="20"/>
              </w:rPr>
            </w:pPr>
            <w:r w:rsidRPr="00093B14">
              <w:rPr>
                <w:rFonts w:ascii="Sassoon Infant Rg" w:hAnsi="Sassoon Infant Rg" w:cs="Arial"/>
                <w:sz w:val="20"/>
                <w:szCs w:val="20"/>
              </w:rPr>
              <w:t>We will re-read Peace at Last by Jill Murphy and c</w:t>
            </w:r>
            <w:r w:rsidR="00514374" w:rsidRPr="00093B14">
              <w:rPr>
                <w:rFonts w:ascii="Sassoon Infant Rg" w:hAnsi="Sassoon Infant Rg" w:cs="Arial"/>
                <w:sz w:val="20"/>
                <w:szCs w:val="20"/>
              </w:rPr>
              <w:t>ompare day and night</w:t>
            </w:r>
            <w:r w:rsidRPr="00093B14">
              <w:rPr>
                <w:rFonts w:ascii="Sassoon Infant Rg" w:hAnsi="Sassoon Infant Rg" w:cs="Arial"/>
                <w:sz w:val="20"/>
                <w:szCs w:val="20"/>
              </w:rPr>
              <w:t>.</w:t>
            </w:r>
          </w:p>
          <w:p w14:paraId="01FA6718" w14:textId="77777777" w:rsidR="00821B2F" w:rsidRDefault="00821B2F" w:rsidP="00821B2F">
            <w:pPr>
              <w:jc w:val="center"/>
              <w:rPr>
                <w:rFonts w:ascii="Sassoon Infant Rg" w:hAnsi="Sassoon Infant Rg" w:cs="Arial"/>
                <w:sz w:val="20"/>
                <w:szCs w:val="20"/>
              </w:rPr>
            </w:pPr>
            <w:r w:rsidRPr="00093B14">
              <w:rPr>
                <w:rFonts w:ascii="Sassoon Infant Rg" w:hAnsi="Sassoon Infant Rg" w:cs="Arial"/>
                <w:noProof/>
                <w:sz w:val="20"/>
                <w:szCs w:val="20"/>
              </w:rPr>
              <w:drawing>
                <wp:inline distT="0" distB="0" distL="0" distR="0" wp14:anchorId="43A5B945" wp14:editId="444C69D4">
                  <wp:extent cx="899160" cy="1124846"/>
                  <wp:effectExtent l="0" t="0" r="0" b="0"/>
                  <wp:docPr id="2" name="Picture 2" descr="C:\Users\stephparkinson\AppData\Local\Microsoft\Windows\INetCache\Content.MSO\20A18E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parkinson\AppData\Local\Microsoft\Windows\INetCache\Content.MSO\20A18EDD.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2405" cy="1128906"/>
                          </a:xfrm>
                          <a:prstGeom prst="rect">
                            <a:avLst/>
                          </a:prstGeom>
                          <a:noFill/>
                          <a:ln>
                            <a:noFill/>
                          </a:ln>
                        </pic:spPr>
                      </pic:pic>
                    </a:graphicData>
                  </a:graphic>
                </wp:inline>
              </w:drawing>
            </w:r>
          </w:p>
          <w:p w14:paraId="727CBFD0" w14:textId="77777777" w:rsidR="001E56BB" w:rsidRDefault="001E56BB" w:rsidP="001E56BB">
            <w:pPr>
              <w:rPr>
                <w:rFonts w:ascii="Sassoon Infant Rg" w:hAnsi="Sassoon Infant Rg" w:cs="Arial"/>
                <w:sz w:val="20"/>
                <w:szCs w:val="20"/>
              </w:rPr>
            </w:pPr>
            <w:r>
              <w:rPr>
                <w:rFonts w:ascii="Sassoon Infant Rg" w:hAnsi="Sassoon Infant Rg" w:cs="Arial"/>
                <w:sz w:val="20"/>
                <w:szCs w:val="20"/>
              </w:rPr>
              <w:t>We will be comparing the brightness of light sources and exploring shadows.</w:t>
            </w:r>
          </w:p>
          <w:p w14:paraId="49259F04" w14:textId="1C564420" w:rsidR="001E56BB" w:rsidRPr="00093B14" w:rsidRDefault="00C13394" w:rsidP="001E56BB">
            <w:pPr>
              <w:jc w:val="center"/>
              <w:rPr>
                <w:rFonts w:ascii="Sassoon Infant Rg" w:hAnsi="Sassoon Infant Rg" w:cs="Arial"/>
                <w:sz w:val="20"/>
                <w:szCs w:val="20"/>
              </w:rPr>
            </w:pPr>
            <w:r>
              <w:rPr>
                <w:rFonts w:ascii="Sassoon Infant Rg" w:hAnsi="Sassoon Infant Rg" w:cs="Arial"/>
                <w:noProof/>
                <w:sz w:val="20"/>
                <w:szCs w:val="20"/>
              </w:rPr>
              <w:drawing>
                <wp:inline distT="0" distB="0" distL="0" distR="0" wp14:anchorId="7C52FF08" wp14:editId="2484F922">
                  <wp:extent cx="1134110" cy="756285"/>
                  <wp:effectExtent l="0" t="0" r="889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4110" cy="756285"/>
                          </a:xfrm>
                          <a:prstGeom prst="rect">
                            <a:avLst/>
                          </a:prstGeom>
                          <a:noFill/>
                        </pic:spPr>
                      </pic:pic>
                    </a:graphicData>
                  </a:graphic>
                </wp:inline>
              </w:drawing>
            </w:r>
          </w:p>
        </w:tc>
      </w:tr>
    </w:tbl>
    <w:p w14:paraId="6880D6A2" w14:textId="31B6F3AC" w:rsidR="00E662D6" w:rsidRPr="00901025" w:rsidRDefault="00E662D6" w:rsidP="00102616">
      <w:pPr>
        <w:spacing w:after="0" w:line="240" w:lineRule="auto"/>
        <w:rPr>
          <w:rFonts w:ascii="Sassoon Infant Rg" w:hAnsi="Sassoon Infant Rg" w:cs="Arial"/>
          <w:b/>
        </w:rPr>
      </w:pPr>
    </w:p>
    <w:p w14:paraId="52AED9C3" w14:textId="18E4E43C" w:rsidR="00E662D6" w:rsidRPr="00901025" w:rsidRDefault="00E662D6" w:rsidP="00102616">
      <w:pPr>
        <w:spacing w:after="0" w:line="240" w:lineRule="auto"/>
        <w:rPr>
          <w:rFonts w:ascii="Sassoon Infant Rg" w:hAnsi="Sassoon Infant Rg" w:cs="Arial"/>
          <w:b/>
        </w:rPr>
      </w:pPr>
    </w:p>
    <w:p w14:paraId="201495D6" w14:textId="50C4E385" w:rsidR="00E662D6" w:rsidRPr="00901025" w:rsidRDefault="00E662D6" w:rsidP="00102616">
      <w:pPr>
        <w:spacing w:after="0" w:line="240" w:lineRule="auto"/>
        <w:rPr>
          <w:rFonts w:ascii="Sassoon Infant Rg" w:hAnsi="Sassoon Infant Rg" w:cs="Arial"/>
          <w:b/>
        </w:rPr>
      </w:pPr>
    </w:p>
    <w:p w14:paraId="7FE74CDF" w14:textId="77777777" w:rsidR="007F29B0" w:rsidRPr="00901025" w:rsidRDefault="007F29B0" w:rsidP="007F29B0">
      <w:pPr>
        <w:rPr>
          <w:rFonts w:ascii="Sassoon Infant Rg" w:hAnsi="Sassoon Infant Rg"/>
          <w:sz w:val="24"/>
          <w:szCs w:val="24"/>
        </w:rPr>
      </w:pPr>
    </w:p>
    <w:p w14:paraId="25644734" w14:textId="354BF4BE" w:rsidR="00821B2F" w:rsidRPr="00821B2F" w:rsidRDefault="000E4514" w:rsidP="00815E17">
      <w:pPr>
        <w:pStyle w:val="NormalWeb"/>
        <w:rPr>
          <w:rFonts w:ascii="Sassoon Infant Rg" w:hAnsi="Sassoon Infant Rg"/>
          <w:sz w:val="20"/>
          <w:szCs w:val="20"/>
        </w:rPr>
      </w:pPr>
      <w:r>
        <w:tab/>
      </w:r>
    </w:p>
    <w:p w14:paraId="35014D13" w14:textId="5E32DB78" w:rsidR="00CC4B6E" w:rsidRPr="00E662D6" w:rsidRDefault="000E4514" w:rsidP="00E662D6">
      <w:pPr>
        <w:tabs>
          <w:tab w:val="left" w:pos="3795"/>
          <w:tab w:val="center" w:pos="6979"/>
        </w:tabs>
        <w:rPr>
          <w:sz w:val="24"/>
          <w:szCs w:val="24"/>
        </w:rPr>
      </w:pPr>
      <w:r>
        <w:rPr>
          <w:sz w:val="24"/>
          <w:szCs w:val="24"/>
        </w:rPr>
        <w:tab/>
      </w:r>
      <w:r w:rsidR="007F29B0" w:rsidRPr="007F29B0">
        <w:rPr>
          <w:noProof/>
          <w:sz w:val="24"/>
          <w:szCs w:val="24"/>
          <w:lang w:eastAsia="en-GB"/>
        </w:rPr>
        <mc:AlternateContent>
          <mc:Choice Requires="wps">
            <w:drawing>
              <wp:anchor distT="0" distB="0" distL="114300" distR="114300" simplePos="0" relativeHeight="251680256" behindDoc="0" locked="0" layoutInCell="1" allowOverlap="1" wp14:anchorId="708B8E04" wp14:editId="34D4197A">
                <wp:simplePos x="0" y="0"/>
                <wp:positionH relativeFrom="column">
                  <wp:posOffset>4121624</wp:posOffset>
                </wp:positionH>
                <wp:positionV relativeFrom="paragraph">
                  <wp:posOffset>2522059</wp:posOffset>
                </wp:positionV>
                <wp:extent cx="1617260" cy="156949"/>
                <wp:effectExtent l="0" t="0" r="21590" b="14605"/>
                <wp:wrapNone/>
                <wp:docPr id="29" name="Rectangle 29"/>
                <wp:cNvGraphicFramePr/>
                <a:graphic xmlns:a="http://schemas.openxmlformats.org/drawingml/2006/main">
                  <a:graphicData uri="http://schemas.microsoft.com/office/word/2010/wordprocessingShape">
                    <wps:wsp>
                      <wps:cNvSpPr/>
                      <wps:spPr>
                        <a:xfrm>
                          <a:off x="0" y="0"/>
                          <a:ext cx="1617260" cy="15694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47E3A" id="Rectangle 29" o:spid="_x0000_s1026" style="position:absolute;margin-left:324.55pt;margin-top:198.6pt;width:127.35pt;height:12.3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gdAIAABMFAAAOAAAAZHJzL2Uyb0RvYy54bWysVMlu2zAQvRfoPxC8N7IMx0mMyIGRwEWB&#10;IA2aFDkzFGkR4FaStux+fR8pZW1PQXWgZjjDWR7f8PxibzTZiRCVsw2tjyaUCMtdq+ymoT/v119O&#10;KYmJ2ZZpZ0VDDyLSi+XnT+e9X4ip65xuRSAIYuOi9w3tUvKLqoq8E4bFI+eFhVG6YFiCGjZVG1iP&#10;6EZX08lkXvUutD44LmLE7tVgpMsSX0rB03cpo0hENxS1pbKGsj7mtVqes8UmMN8pPpbBPlCFYcoi&#10;6XOoK5YY2Qb1VyijeHDRyXTEnamclIqL0gO6qSfvurnrmBelF4AT/TNM8f+F5Te720BU29DpGSWW&#10;GdzRD6DG7EYLgj0A1Pu4gN+dvw2jFiHmbvcymPxHH2RfQD08gyr2iXBs1vP6ZDoH9hy2+nh+NitB&#10;q5fTPsT0VThDstDQgPQFS7a7jgkZ4frkkpNFp1W7VloX5RAvdSA7hvsFLVrXU6JZTNhs6Lp8uQWE&#10;eHNMW9KjmunJJBfGQDypWYJoPKCIdkMJ0xswmqdQanlzOn4saW7iisVuqLZEHPhnVMIQaGUaejrJ&#10;31iytrlFUWg8QpHvYkA/S4+uPeD6ght4HT1fKyS5BgC3LIDI6A7Dmb5jkdqhZTdKlHQu/P7XfvYH&#10;v2ClpMdgAI5fWxYEcP1mwbyzejbLk1SU2fHJFEp4bXl8bbFbc+lwNzWeAc+LmP2TfhJlcOYBM7zK&#10;WWFiliP3APyoXKZhYPEKcLFaFTdMj2fp2t55noNnnDK89/sHFvxIpAQK3rinIWKLd3wafPNJ61bb&#10;5KQqZHvBFbTJCiavEGh8JfJov9aL18tbtvwDAAD//wMAUEsDBBQABgAIAAAAIQCeXMhi4gAAAAsB&#10;AAAPAAAAZHJzL2Rvd25yZXYueG1sTI9BS8NAEIXvgv9hGcGL2E3S2pqYSSlC8VZoG/C6zU6TYHY2&#10;Zjdt+u9dT3oc5uO97+XryXTiQoNrLSPEswgEcWV1yzVCedw+v4JwXrFWnWVCuJGDdXF/l6tM2yvv&#10;6XLwtQgh7DKF0HjfZ1K6qiGj3Mz2xOF3toNRPpxDLfWgriHcdDKJoqU0quXQ0Kie3huqvg6jQThX&#10;pfz4lN/bYz3sytVmGl9uuyfEx4dp8wbC0+T/YPjVD+pQBKeTHVk70SEsF2kcUIR5ukpABCKN5mHM&#10;CWGRxCnIIpf/NxQ/AAAA//8DAFBLAQItABQABgAIAAAAIQC2gziS/gAAAOEBAAATAAAAAAAAAAAA&#10;AAAAAAAAAABbQ29udGVudF9UeXBlc10ueG1sUEsBAi0AFAAGAAgAAAAhADj9If/WAAAAlAEAAAsA&#10;AAAAAAAAAAAAAAAALwEAAF9yZWxzLy5yZWxzUEsBAi0AFAAGAAgAAAAhAP8deSB0AgAAEwUAAA4A&#10;AAAAAAAAAAAAAAAALgIAAGRycy9lMm9Eb2MueG1sUEsBAi0AFAAGAAgAAAAhAJ5cyGLiAAAACwEA&#10;AA8AAAAAAAAAAAAAAAAAzgQAAGRycy9kb3ducmV2LnhtbFBLBQYAAAAABAAEAPMAAADdBQAAAAA=&#10;" fillcolor="window" strokecolor="window" strokeweight="1pt"/>
            </w:pict>
          </mc:Fallback>
        </mc:AlternateContent>
      </w:r>
      <w:r w:rsidR="007F29B0" w:rsidRPr="007F29B0">
        <w:rPr>
          <w:noProof/>
          <w:sz w:val="24"/>
          <w:szCs w:val="24"/>
          <w:lang w:eastAsia="en-GB"/>
        </w:rPr>
        <mc:AlternateContent>
          <mc:Choice Requires="wps">
            <w:drawing>
              <wp:anchor distT="0" distB="0" distL="114300" distR="114300" simplePos="0" relativeHeight="251679232" behindDoc="0" locked="0" layoutInCell="1" allowOverlap="1" wp14:anchorId="47E2380F" wp14:editId="4C8D7004">
                <wp:simplePos x="0" y="0"/>
                <wp:positionH relativeFrom="column">
                  <wp:posOffset>3944203</wp:posOffset>
                </wp:positionH>
                <wp:positionV relativeFrom="paragraph">
                  <wp:posOffset>3006554</wp:posOffset>
                </wp:positionV>
                <wp:extent cx="1978925" cy="293427"/>
                <wp:effectExtent l="0" t="0" r="21590" b="11430"/>
                <wp:wrapNone/>
                <wp:docPr id="7" name="Rectangle 7"/>
                <wp:cNvGraphicFramePr/>
                <a:graphic xmlns:a="http://schemas.openxmlformats.org/drawingml/2006/main">
                  <a:graphicData uri="http://schemas.microsoft.com/office/word/2010/wordprocessingShape">
                    <wps:wsp>
                      <wps:cNvSpPr/>
                      <wps:spPr>
                        <a:xfrm>
                          <a:off x="0" y="0"/>
                          <a:ext cx="1978925" cy="29342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AD1EC" id="Rectangle 7" o:spid="_x0000_s1026" style="position:absolute;margin-left:310.55pt;margin-top:236.75pt;width:155.8pt;height:23.1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YGdQIAABEFAAAOAAAAZHJzL2Uyb0RvYy54bWysVMlu2zAQvRfoPxC8N7JVp44Ny4GRwEWB&#10;IAmSFDkzFGUR4FaStux+fR8pOVt7CqoDNcMZzvL4hovzvVZkJ3yQ1lR0fDKiRBhua2k2Ff35sP5y&#10;RkmIzNRMWSMqehCBni8/f1p0bi5K21pVC08QxIR55yraxujmRRF4KzQLJ9YJA2NjvWYRqt8UtWcd&#10;omtVlKPRt6KzvnbechECdi97I13m+E0jeLxpmiAiURVFbTGvPq9PaS2WCzbfeOZayYcy2Aeq0Ewa&#10;JH0OdckiI1sv/wqlJfc22CaecKsL2zSSi9wDuhmP3nVz3zInci8AJ7hnmML/C8uvd7eeyLqiU0oM&#10;07iiO4DGzEYJMk3wdC7M4XXvbv2gBYip133jdfqjC7LPkB6eIRX7SDg2x7Pp2aw8pYTDVs6+Tsoc&#10;tHg57XyI34XVJAkV9ciekWS7qxCREa5Hl5QsWCXrtVQqK4dwoTzZMdwuSFHbjhLFQsRmRdf5Sy0g&#10;xJtjypAOpZXTESjBGWjXKBYhagcggtlQwtQGfObR51renA4fS5qauGSh7avNEXv2aRkxAkrqip6N&#10;0jeUrExqUWQSD1Cku+jRT9KTrQ+4PG97VgfH1xJJrgDALfOgMbrDaMYbLI2yaNkOEiWt9b//tZ/8&#10;wS5YKekwFoDj15Z5AVx/GPBuNp5M0hxlZXI6LaH415an1xaz1RcWdzPGI+B4FpN/VEex8VY/YoJX&#10;KStMzHDk7oEflIvYjyveAC5Wq+yG2XEsXpl7x1PwhFOC92H/yLwbiBRBwWt7HCE2f8en3jedNHa1&#10;jbaRmWwvuII2ScHcZQINb0Qa7Nd69np5yZZ/AAAA//8DAFBLAwQUAAYACAAAACEAg6/1qeIAAAAL&#10;AQAADwAAAGRycy9kb3ducmV2LnhtbEyPwWrDMBBE74X+g9hCL6WR7dRx43gdQiH0Fmhi6FWxNraJ&#10;JbmSnDh/X/XUHJd5zLwt1pPq2YWs64xGiGcRMNK1kZ1uEKrD9vUdmPNCS9EbTQg3crAuHx8KkUtz&#10;1V902fuGhRLtcoHQej/knLu6JSXczAykQ3YyVgkfTttwacU1lKueJ1G04Ep0Oiy0YqCPlurzflQI&#10;p7rin9/8Z3to7K7KNtOY3nYviM9P02YFzNPk/2H40w/qUAanoxm1dKxHWCRxHFCEt2yeAgvEcp5k&#10;wI4IabzMgJcFv/+h/AUAAP//AwBQSwECLQAUAAYACAAAACEAtoM4kv4AAADhAQAAEwAAAAAAAAAA&#10;AAAAAAAAAAAAW0NvbnRlbnRfVHlwZXNdLnhtbFBLAQItABQABgAIAAAAIQA4/SH/1gAAAJQBAAAL&#10;AAAAAAAAAAAAAAAAAC8BAABfcmVscy8ucmVsc1BLAQItABQABgAIAAAAIQCLCHYGdQIAABEFAAAO&#10;AAAAAAAAAAAAAAAAAC4CAABkcnMvZTJvRG9jLnhtbFBLAQItABQABgAIAAAAIQCDr/Wp4gAAAAsB&#10;AAAPAAAAAAAAAAAAAAAAAM8EAABkcnMvZG93bnJldi54bWxQSwUGAAAAAAQABADzAAAA3gUAAAAA&#10;" fillcolor="window" strokecolor="window" strokeweight="1pt"/>
            </w:pict>
          </mc:Fallback>
        </mc:AlternateContent>
      </w:r>
    </w:p>
    <w:sectPr w:rsidR="00CC4B6E" w:rsidRPr="00E662D6" w:rsidSect="00CE6C33">
      <w:pgSz w:w="16838" w:h="11906" w:orient="landscape"/>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altName w:val="Calibri"/>
    <w:panose1 w:val="0200050303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78B8"/>
    <w:multiLevelType w:val="hybridMultilevel"/>
    <w:tmpl w:val="205C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90AC3"/>
    <w:multiLevelType w:val="hybridMultilevel"/>
    <w:tmpl w:val="23B8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F799C"/>
    <w:multiLevelType w:val="multilevel"/>
    <w:tmpl w:val="6702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AF4C8F"/>
    <w:multiLevelType w:val="hybridMultilevel"/>
    <w:tmpl w:val="A81A9C84"/>
    <w:lvl w:ilvl="0" w:tplc="08090001">
      <w:start w:val="1"/>
      <w:numFmt w:val="bullet"/>
      <w:lvlText w:val=""/>
      <w:lvlJc w:val="left"/>
      <w:pPr>
        <w:ind w:left="720" w:hanging="360"/>
      </w:pPr>
      <w:rPr>
        <w:rFonts w:ascii="Symbol" w:hAnsi="Symbol" w:hint="default"/>
      </w:rPr>
    </w:lvl>
    <w:lvl w:ilvl="1" w:tplc="03CA9E94">
      <w:numFmt w:val="bullet"/>
      <w:lvlText w:val="•"/>
      <w:lvlJc w:val="left"/>
      <w:pPr>
        <w:ind w:left="1440" w:hanging="360"/>
      </w:pPr>
      <w:rPr>
        <w:rFonts w:ascii="Sassoon Infant Rg" w:eastAsiaTheme="minorHAnsi" w:hAnsi="Sassoon Infant Rg" w:cs="Arial" w:hint="default"/>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461294">
    <w:abstractNumId w:val="0"/>
  </w:num>
  <w:num w:numId="2" w16cid:durableId="1437096705">
    <w:abstractNumId w:val="3"/>
  </w:num>
  <w:num w:numId="3" w16cid:durableId="631597692">
    <w:abstractNumId w:val="1"/>
  </w:num>
  <w:num w:numId="4" w16cid:durableId="683216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33"/>
    <w:rsid w:val="00007E77"/>
    <w:rsid w:val="00017883"/>
    <w:rsid w:val="00024589"/>
    <w:rsid w:val="00025767"/>
    <w:rsid w:val="0003130F"/>
    <w:rsid w:val="00040EA8"/>
    <w:rsid w:val="00050A70"/>
    <w:rsid w:val="00050C29"/>
    <w:rsid w:val="00051FE7"/>
    <w:rsid w:val="00052956"/>
    <w:rsid w:val="00064B11"/>
    <w:rsid w:val="0006578D"/>
    <w:rsid w:val="00081B7C"/>
    <w:rsid w:val="00093B14"/>
    <w:rsid w:val="00097217"/>
    <w:rsid w:val="000A1E8C"/>
    <w:rsid w:val="000A46C8"/>
    <w:rsid w:val="000B28EB"/>
    <w:rsid w:val="000D16D7"/>
    <w:rsid w:val="000D5BB1"/>
    <w:rsid w:val="000E4514"/>
    <w:rsid w:val="000E580F"/>
    <w:rsid w:val="00102616"/>
    <w:rsid w:val="0012661D"/>
    <w:rsid w:val="001413C8"/>
    <w:rsid w:val="00170630"/>
    <w:rsid w:val="00191CDA"/>
    <w:rsid w:val="001A5C9F"/>
    <w:rsid w:val="001B6613"/>
    <w:rsid w:val="001E33BF"/>
    <w:rsid w:val="001E467F"/>
    <w:rsid w:val="001E56BB"/>
    <w:rsid w:val="001E6858"/>
    <w:rsid w:val="00230EA2"/>
    <w:rsid w:val="0023307F"/>
    <w:rsid w:val="002552DD"/>
    <w:rsid w:val="002659A9"/>
    <w:rsid w:val="002738F9"/>
    <w:rsid w:val="002836B8"/>
    <w:rsid w:val="00286622"/>
    <w:rsid w:val="00294A10"/>
    <w:rsid w:val="002A0725"/>
    <w:rsid w:val="002A288C"/>
    <w:rsid w:val="002A59D1"/>
    <w:rsid w:val="002D0A08"/>
    <w:rsid w:val="002D4D96"/>
    <w:rsid w:val="002E1641"/>
    <w:rsid w:val="002F0D6A"/>
    <w:rsid w:val="002F1946"/>
    <w:rsid w:val="002F2993"/>
    <w:rsid w:val="002F4EF7"/>
    <w:rsid w:val="002F6A9A"/>
    <w:rsid w:val="002F6F60"/>
    <w:rsid w:val="00303802"/>
    <w:rsid w:val="00312B3F"/>
    <w:rsid w:val="0031798B"/>
    <w:rsid w:val="00320147"/>
    <w:rsid w:val="00323268"/>
    <w:rsid w:val="00340735"/>
    <w:rsid w:val="003417B2"/>
    <w:rsid w:val="00342228"/>
    <w:rsid w:val="00365265"/>
    <w:rsid w:val="003666C0"/>
    <w:rsid w:val="00374E06"/>
    <w:rsid w:val="00394539"/>
    <w:rsid w:val="003A643A"/>
    <w:rsid w:val="003B3431"/>
    <w:rsid w:val="003B546D"/>
    <w:rsid w:val="003C25F6"/>
    <w:rsid w:val="003C352D"/>
    <w:rsid w:val="003D724A"/>
    <w:rsid w:val="003E2D3A"/>
    <w:rsid w:val="00402D0D"/>
    <w:rsid w:val="00412EA2"/>
    <w:rsid w:val="004230A2"/>
    <w:rsid w:val="004237EF"/>
    <w:rsid w:val="004246FB"/>
    <w:rsid w:val="00427CAF"/>
    <w:rsid w:val="004327E2"/>
    <w:rsid w:val="004430D4"/>
    <w:rsid w:val="00447741"/>
    <w:rsid w:val="0045563E"/>
    <w:rsid w:val="00464268"/>
    <w:rsid w:val="00481978"/>
    <w:rsid w:val="0049002F"/>
    <w:rsid w:val="00491675"/>
    <w:rsid w:val="004A065D"/>
    <w:rsid w:val="004A090A"/>
    <w:rsid w:val="004A35E1"/>
    <w:rsid w:val="004A48D6"/>
    <w:rsid w:val="004C32AD"/>
    <w:rsid w:val="004D3D04"/>
    <w:rsid w:val="004E2BE6"/>
    <w:rsid w:val="004E3A2F"/>
    <w:rsid w:val="004F731C"/>
    <w:rsid w:val="004F771B"/>
    <w:rsid w:val="00514374"/>
    <w:rsid w:val="005165A4"/>
    <w:rsid w:val="00534DAC"/>
    <w:rsid w:val="00555863"/>
    <w:rsid w:val="00567748"/>
    <w:rsid w:val="0057565E"/>
    <w:rsid w:val="005830C1"/>
    <w:rsid w:val="00585589"/>
    <w:rsid w:val="005903D7"/>
    <w:rsid w:val="00593D7D"/>
    <w:rsid w:val="00595476"/>
    <w:rsid w:val="005A1F9C"/>
    <w:rsid w:val="005B6657"/>
    <w:rsid w:val="005C1418"/>
    <w:rsid w:val="005C2A52"/>
    <w:rsid w:val="005D1686"/>
    <w:rsid w:val="005D49CC"/>
    <w:rsid w:val="005F5A91"/>
    <w:rsid w:val="00600624"/>
    <w:rsid w:val="00610BD8"/>
    <w:rsid w:val="00635C50"/>
    <w:rsid w:val="00637157"/>
    <w:rsid w:val="006377C9"/>
    <w:rsid w:val="00646FAC"/>
    <w:rsid w:val="006546D0"/>
    <w:rsid w:val="006574E5"/>
    <w:rsid w:val="00660572"/>
    <w:rsid w:val="006634D3"/>
    <w:rsid w:val="00684ADC"/>
    <w:rsid w:val="00685F15"/>
    <w:rsid w:val="00697FDC"/>
    <w:rsid w:val="006B7747"/>
    <w:rsid w:val="006C4629"/>
    <w:rsid w:val="006D4A35"/>
    <w:rsid w:val="007047F7"/>
    <w:rsid w:val="00727CE9"/>
    <w:rsid w:val="007337CB"/>
    <w:rsid w:val="00733DF3"/>
    <w:rsid w:val="007416F4"/>
    <w:rsid w:val="007628DC"/>
    <w:rsid w:val="00763387"/>
    <w:rsid w:val="007821CC"/>
    <w:rsid w:val="007822A4"/>
    <w:rsid w:val="0078278A"/>
    <w:rsid w:val="00786024"/>
    <w:rsid w:val="00792CB2"/>
    <w:rsid w:val="007B1000"/>
    <w:rsid w:val="007B1771"/>
    <w:rsid w:val="007B2E91"/>
    <w:rsid w:val="007D0722"/>
    <w:rsid w:val="007D0868"/>
    <w:rsid w:val="007D1F10"/>
    <w:rsid w:val="007D7F1C"/>
    <w:rsid w:val="007E36B0"/>
    <w:rsid w:val="007F1076"/>
    <w:rsid w:val="007F29B0"/>
    <w:rsid w:val="007F3DB8"/>
    <w:rsid w:val="007F6458"/>
    <w:rsid w:val="0080462A"/>
    <w:rsid w:val="00805E63"/>
    <w:rsid w:val="00812CFD"/>
    <w:rsid w:val="00815E17"/>
    <w:rsid w:val="0081635C"/>
    <w:rsid w:val="00820852"/>
    <w:rsid w:val="00821B2F"/>
    <w:rsid w:val="0083492F"/>
    <w:rsid w:val="008550B5"/>
    <w:rsid w:val="008559CF"/>
    <w:rsid w:val="00873955"/>
    <w:rsid w:val="00876A8F"/>
    <w:rsid w:val="00881E3B"/>
    <w:rsid w:val="008866D4"/>
    <w:rsid w:val="00887109"/>
    <w:rsid w:val="00887EC4"/>
    <w:rsid w:val="00887F97"/>
    <w:rsid w:val="008A00CD"/>
    <w:rsid w:val="008A08E5"/>
    <w:rsid w:val="008A5124"/>
    <w:rsid w:val="008B141C"/>
    <w:rsid w:val="008B2075"/>
    <w:rsid w:val="008B314D"/>
    <w:rsid w:val="008E79A6"/>
    <w:rsid w:val="008F4139"/>
    <w:rsid w:val="00901025"/>
    <w:rsid w:val="009135B1"/>
    <w:rsid w:val="009271C3"/>
    <w:rsid w:val="0092746A"/>
    <w:rsid w:val="0093209A"/>
    <w:rsid w:val="00934A05"/>
    <w:rsid w:val="00942B9E"/>
    <w:rsid w:val="0095099B"/>
    <w:rsid w:val="00954B00"/>
    <w:rsid w:val="0096586D"/>
    <w:rsid w:val="009C18D4"/>
    <w:rsid w:val="009C43FE"/>
    <w:rsid w:val="009D5041"/>
    <w:rsid w:val="009E390C"/>
    <w:rsid w:val="009E3A37"/>
    <w:rsid w:val="009E670A"/>
    <w:rsid w:val="009F4FFF"/>
    <w:rsid w:val="009F53B2"/>
    <w:rsid w:val="00A04A81"/>
    <w:rsid w:val="00A06471"/>
    <w:rsid w:val="00A2521E"/>
    <w:rsid w:val="00A4365F"/>
    <w:rsid w:val="00A50324"/>
    <w:rsid w:val="00A53023"/>
    <w:rsid w:val="00A56873"/>
    <w:rsid w:val="00A61C7D"/>
    <w:rsid w:val="00A77D61"/>
    <w:rsid w:val="00A90093"/>
    <w:rsid w:val="00A975B4"/>
    <w:rsid w:val="00AA45A4"/>
    <w:rsid w:val="00AA60E9"/>
    <w:rsid w:val="00AB2DBC"/>
    <w:rsid w:val="00AB5B22"/>
    <w:rsid w:val="00AC6B65"/>
    <w:rsid w:val="00AE2E74"/>
    <w:rsid w:val="00AE78C3"/>
    <w:rsid w:val="00AF40F5"/>
    <w:rsid w:val="00AF55D3"/>
    <w:rsid w:val="00AF7F26"/>
    <w:rsid w:val="00B0381C"/>
    <w:rsid w:val="00B17D62"/>
    <w:rsid w:val="00B30887"/>
    <w:rsid w:val="00B332BE"/>
    <w:rsid w:val="00B37CAF"/>
    <w:rsid w:val="00B43E05"/>
    <w:rsid w:val="00B81334"/>
    <w:rsid w:val="00BA195A"/>
    <w:rsid w:val="00BA7C5C"/>
    <w:rsid w:val="00BB5BDF"/>
    <w:rsid w:val="00BC128F"/>
    <w:rsid w:val="00BC1392"/>
    <w:rsid w:val="00BC6559"/>
    <w:rsid w:val="00BC697C"/>
    <w:rsid w:val="00BC6CBE"/>
    <w:rsid w:val="00BC7E56"/>
    <w:rsid w:val="00BD1EB3"/>
    <w:rsid w:val="00BF06E9"/>
    <w:rsid w:val="00BF501F"/>
    <w:rsid w:val="00C01806"/>
    <w:rsid w:val="00C107A1"/>
    <w:rsid w:val="00C13394"/>
    <w:rsid w:val="00C13F47"/>
    <w:rsid w:val="00C27E49"/>
    <w:rsid w:val="00C30544"/>
    <w:rsid w:val="00C34C72"/>
    <w:rsid w:val="00C34FC7"/>
    <w:rsid w:val="00C40F52"/>
    <w:rsid w:val="00C5179A"/>
    <w:rsid w:val="00C526F6"/>
    <w:rsid w:val="00C542BA"/>
    <w:rsid w:val="00C63695"/>
    <w:rsid w:val="00C64964"/>
    <w:rsid w:val="00C7236C"/>
    <w:rsid w:val="00C77F28"/>
    <w:rsid w:val="00C80740"/>
    <w:rsid w:val="00C86988"/>
    <w:rsid w:val="00C922CA"/>
    <w:rsid w:val="00CB10B4"/>
    <w:rsid w:val="00CB24E9"/>
    <w:rsid w:val="00CC3DBD"/>
    <w:rsid w:val="00CC4B6E"/>
    <w:rsid w:val="00CD2950"/>
    <w:rsid w:val="00CD334D"/>
    <w:rsid w:val="00CD5CCA"/>
    <w:rsid w:val="00CD6D56"/>
    <w:rsid w:val="00CE12B6"/>
    <w:rsid w:val="00CE6C33"/>
    <w:rsid w:val="00CE7736"/>
    <w:rsid w:val="00CF0C6D"/>
    <w:rsid w:val="00CF64D3"/>
    <w:rsid w:val="00D007E5"/>
    <w:rsid w:val="00D10EFA"/>
    <w:rsid w:val="00D20C06"/>
    <w:rsid w:val="00D2321A"/>
    <w:rsid w:val="00D31EC3"/>
    <w:rsid w:val="00D34D14"/>
    <w:rsid w:val="00D35ED9"/>
    <w:rsid w:val="00D51468"/>
    <w:rsid w:val="00D75A35"/>
    <w:rsid w:val="00D819DB"/>
    <w:rsid w:val="00D973EE"/>
    <w:rsid w:val="00DB0370"/>
    <w:rsid w:val="00DB48CC"/>
    <w:rsid w:val="00DC7E66"/>
    <w:rsid w:val="00DD6969"/>
    <w:rsid w:val="00DD7BB5"/>
    <w:rsid w:val="00DF4690"/>
    <w:rsid w:val="00DF73CB"/>
    <w:rsid w:val="00E10F69"/>
    <w:rsid w:val="00E11F14"/>
    <w:rsid w:val="00E14E1B"/>
    <w:rsid w:val="00E14F42"/>
    <w:rsid w:val="00E25998"/>
    <w:rsid w:val="00E30BF0"/>
    <w:rsid w:val="00E349E3"/>
    <w:rsid w:val="00E34C52"/>
    <w:rsid w:val="00E662D6"/>
    <w:rsid w:val="00E8756B"/>
    <w:rsid w:val="00EA5E30"/>
    <w:rsid w:val="00EB2FCF"/>
    <w:rsid w:val="00EB4D57"/>
    <w:rsid w:val="00EE0FFF"/>
    <w:rsid w:val="00EF2028"/>
    <w:rsid w:val="00EF3BDB"/>
    <w:rsid w:val="00EF4F1C"/>
    <w:rsid w:val="00F020EC"/>
    <w:rsid w:val="00F05AAC"/>
    <w:rsid w:val="00F07B87"/>
    <w:rsid w:val="00F216EA"/>
    <w:rsid w:val="00F3446F"/>
    <w:rsid w:val="00F422E2"/>
    <w:rsid w:val="00F43B70"/>
    <w:rsid w:val="00F5790A"/>
    <w:rsid w:val="00F6491E"/>
    <w:rsid w:val="00F83B64"/>
    <w:rsid w:val="00FB489E"/>
    <w:rsid w:val="00FC03AB"/>
    <w:rsid w:val="00FC6745"/>
    <w:rsid w:val="00FC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4D69"/>
  <w15:chartTrackingRefBased/>
  <w15:docId w15:val="{8BCD7B03-A36F-4214-A9B3-534A8FF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E49"/>
    <w:rPr>
      <w:rFonts w:ascii="Segoe UI" w:hAnsi="Segoe UI" w:cs="Segoe UI"/>
      <w:sz w:val="18"/>
      <w:szCs w:val="18"/>
    </w:rPr>
  </w:style>
  <w:style w:type="character" w:styleId="Emphasis">
    <w:name w:val="Emphasis"/>
    <w:basedOn w:val="DefaultParagraphFont"/>
    <w:uiPriority w:val="20"/>
    <w:qFormat/>
    <w:rsid w:val="00C922CA"/>
    <w:rPr>
      <w:i/>
      <w:iCs/>
    </w:rPr>
  </w:style>
  <w:style w:type="paragraph" w:styleId="ListParagraph">
    <w:name w:val="List Paragraph"/>
    <w:basedOn w:val="Normal"/>
    <w:uiPriority w:val="34"/>
    <w:qFormat/>
    <w:rsid w:val="00A50324"/>
    <w:pPr>
      <w:ind w:left="720"/>
      <w:contextualSpacing/>
    </w:pPr>
  </w:style>
  <w:style w:type="paragraph" w:customStyle="1" w:styleId="Default">
    <w:name w:val="Default"/>
    <w:rsid w:val="008F4139"/>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E34C52"/>
    <w:rPr>
      <w:color w:val="0563C1" w:themeColor="hyperlink"/>
      <w:u w:val="single"/>
    </w:rPr>
  </w:style>
  <w:style w:type="character" w:styleId="UnresolvedMention">
    <w:name w:val="Unresolved Mention"/>
    <w:basedOn w:val="DefaultParagraphFont"/>
    <w:uiPriority w:val="99"/>
    <w:semiHidden/>
    <w:unhideWhenUsed/>
    <w:rsid w:val="00593D7D"/>
    <w:rPr>
      <w:color w:val="605E5C"/>
      <w:shd w:val="clear" w:color="auto" w:fill="E1DFDD"/>
    </w:rPr>
  </w:style>
  <w:style w:type="paragraph" w:styleId="NoSpacing">
    <w:name w:val="No Spacing"/>
    <w:uiPriority w:val="1"/>
    <w:qFormat/>
    <w:rsid w:val="002836B8"/>
    <w:pPr>
      <w:spacing w:after="0" w:line="240" w:lineRule="auto"/>
    </w:pPr>
  </w:style>
  <w:style w:type="paragraph" w:styleId="NormalWeb">
    <w:name w:val="Normal (Web)"/>
    <w:basedOn w:val="Normal"/>
    <w:uiPriority w:val="99"/>
    <w:unhideWhenUsed/>
    <w:rsid w:val="00821B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1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4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numbering" Target="numbering.xml"/><Relationship Id="rId9" Type="http://schemas.openxmlformats.org/officeDocument/2006/relationships/hyperlink" Target="https://www.youtube.com/watch?v=aBPFplfLvZo"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83B94D1816140B5BE085395C21481" ma:contentTypeVersion="18" ma:contentTypeDescription="Create a new document." ma:contentTypeScope="" ma:versionID="acef81f8a28f8cc24d3bc638ab909953">
  <xsd:schema xmlns:xsd="http://www.w3.org/2001/XMLSchema" xmlns:xs="http://www.w3.org/2001/XMLSchema" xmlns:p="http://schemas.microsoft.com/office/2006/metadata/properties" xmlns:ns3="36b02320-343c-4cc0-aceb-208cf9408f4e" xmlns:ns4="fd773a44-f5a0-49bc-902c-c37ac83fed33" targetNamespace="http://schemas.microsoft.com/office/2006/metadata/properties" ma:root="true" ma:fieldsID="4b9e053518db3927e42643989a44c175" ns3:_="" ns4:_="">
    <xsd:import namespace="36b02320-343c-4cc0-aceb-208cf9408f4e"/>
    <xsd:import namespace="fd773a44-f5a0-49bc-902c-c37ac83fe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02320-343c-4cc0-aceb-208cf94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73a44-f5a0-49bc-902c-c37ac83fed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b02320-343c-4cc0-aceb-208cf9408f4e" xsi:nil="true"/>
  </documentManagement>
</p:properties>
</file>

<file path=customXml/itemProps1.xml><?xml version="1.0" encoding="utf-8"?>
<ds:datastoreItem xmlns:ds="http://schemas.openxmlformats.org/officeDocument/2006/customXml" ds:itemID="{3AD6A91A-286B-4866-8E84-2D2B2F73F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02320-343c-4cc0-aceb-208cf9408f4e"/>
    <ds:schemaRef ds:uri="fd773a44-f5a0-49bc-902c-c37ac83fe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70B8C-9AC9-43E8-891E-39C802B95E00}">
  <ds:schemaRefs>
    <ds:schemaRef ds:uri="http://schemas.microsoft.com/sharepoint/v3/contenttype/forms"/>
  </ds:schemaRefs>
</ds:datastoreItem>
</file>

<file path=customXml/itemProps3.xml><?xml version="1.0" encoding="utf-8"?>
<ds:datastoreItem xmlns:ds="http://schemas.openxmlformats.org/officeDocument/2006/customXml" ds:itemID="{61B9E8B1-AC32-4B70-9DD1-885BCBDC3760}">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fd773a44-f5a0-49bc-902c-c37ac83fed33"/>
    <ds:schemaRef ds:uri="36b02320-343c-4cc0-aceb-208cf9408f4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Parkinson</dc:creator>
  <cp:keywords/>
  <dc:description/>
  <cp:lastModifiedBy>Emma van der Lowen2</cp:lastModifiedBy>
  <cp:revision>2</cp:revision>
  <cp:lastPrinted>2022-10-04T13:41:00Z</cp:lastPrinted>
  <dcterms:created xsi:type="dcterms:W3CDTF">2025-11-12T10:16:00Z</dcterms:created>
  <dcterms:modified xsi:type="dcterms:W3CDTF">2025-11-12T10:16:00Z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0x0101005A683B94D1816140B5BE085395C21481</vt:lpwstr>
  </property>
</Properties>
</file>