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86C2" w14:textId="070C8A75" w:rsidR="003D5B07" w:rsidRPr="002E5091" w:rsidRDefault="001D557F" w:rsidP="003D5B07">
      <w:pPr>
        <w:spacing w:after="0" w:line="240" w:lineRule="auto"/>
        <w:rPr>
          <w:rFonts w:ascii="Sassoon Infant Rg" w:hAnsi="Sassoon Infant Rg"/>
          <w:b/>
        </w:rPr>
      </w:pPr>
      <w:r w:rsidRPr="009938D1">
        <w:rPr>
          <w:rFonts w:ascii="Sassoon Infant Rg" w:hAnsi="Sassoon Infant Rg"/>
          <w:b/>
        </w:rPr>
        <w:t>Que</w:t>
      </w:r>
      <w:r w:rsidRPr="002E5091">
        <w:rPr>
          <w:rFonts w:ascii="Sassoon Infant Rg" w:hAnsi="Sassoon Infant Rg"/>
          <w:b/>
        </w:rPr>
        <w:t xml:space="preserve">stion of the Week: </w:t>
      </w:r>
      <w:r w:rsidR="00301685">
        <w:rPr>
          <w:rFonts w:ascii="Sassoon Infant Rg" w:hAnsi="Sassoon Infant Rg"/>
          <w:b/>
        </w:rPr>
        <w:t>Do all minibeasts look the same?</w:t>
      </w:r>
      <w:r w:rsidR="003A6518" w:rsidRPr="002E5091">
        <w:rPr>
          <w:rFonts w:ascii="Sassoon Infant Rg" w:hAnsi="Sassoon Infant Rg"/>
          <w:b/>
        </w:rPr>
        <w:t xml:space="preserve">         </w:t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1C194F">
        <w:rPr>
          <w:rFonts w:ascii="Sassoon Infant Rg" w:hAnsi="Sassoon Infant Rg"/>
          <w:b/>
        </w:rPr>
        <w:tab/>
      </w:r>
      <w:r w:rsidR="00763387" w:rsidRPr="002E5091">
        <w:rPr>
          <w:rFonts w:ascii="Sassoon Infant Rg" w:hAnsi="Sassoon Infant Rg"/>
          <w:b/>
        </w:rPr>
        <w:t>WB:</w:t>
      </w:r>
      <w:r w:rsidR="00230EA2" w:rsidRPr="002E5091">
        <w:rPr>
          <w:rFonts w:ascii="Sassoon Infant Rg" w:hAnsi="Sassoon Infant Rg"/>
          <w:b/>
        </w:rPr>
        <w:t xml:space="preserve"> </w:t>
      </w:r>
      <w:r w:rsidR="00BA42AD">
        <w:rPr>
          <w:rFonts w:ascii="Sassoon Infant Rg" w:hAnsi="Sassoon Infant Rg"/>
          <w:b/>
        </w:rPr>
        <w:t>04</w:t>
      </w:r>
      <w:r w:rsidR="00AA65BB">
        <w:rPr>
          <w:rFonts w:ascii="Sassoon Infant Rg" w:hAnsi="Sassoon Infant Rg"/>
          <w:b/>
        </w:rPr>
        <w:t>.</w:t>
      </w:r>
      <w:r w:rsidR="00BA42AD">
        <w:rPr>
          <w:rFonts w:ascii="Sassoon Infant Rg" w:hAnsi="Sassoon Infant Rg"/>
          <w:b/>
        </w:rPr>
        <w:t>5</w:t>
      </w:r>
      <w:r w:rsidR="00AA65BB">
        <w:rPr>
          <w:rFonts w:ascii="Sassoon Infant Rg" w:hAnsi="Sassoon Infant Rg"/>
          <w:b/>
        </w:rPr>
        <w:t>.2</w:t>
      </w:r>
      <w:r w:rsidR="009938D1">
        <w:rPr>
          <w:rFonts w:ascii="Sassoon Infant Rg" w:hAnsi="Sassoon Infant Rg"/>
          <w:b/>
        </w:rPr>
        <w:t>6</w:t>
      </w:r>
      <w:r w:rsidR="009563A6" w:rsidRPr="002E5091">
        <w:rPr>
          <w:rFonts w:ascii="Sassoon Infant Rg" w:hAnsi="Sassoon Infant Rg"/>
          <w:b/>
        </w:rPr>
        <w:t xml:space="preserve"> 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686"/>
        <w:gridCol w:w="3686"/>
        <w:gridCol w:w="3827"/>
        <w:gridCol w:w="3544"/>
      </w:tblGrid>
      <w:tr w:rsidR="001618EC" w:rsidRPr="002E5091" w14:paraId="6CAC1178" w14:textId="77777777" w:rsidTr="007870D9">
        <w:trPr>
          <w:trHeight w:val="3614"/>
        </w:trPr>
        <w:tc>
          <w:tcPr>
            <w:tcW w:w="3686" w:type="dxa"/>
          </w:tcPr>
          <w:p w14:paraId="719F6DB1" w14:textId="6A638761" w:rsidR="003D5B07" w:rsidRPr="002E5091" w:rsidRDefault="00BB7584" w:rsidP="00BB7584">
            <w:pPr>
              <w:jc w:val="center"/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w:drawing>
                <wp:inline distT="0" distB="0" distL="0" distR="0" wp14:anchorId="3181B733" wp14:editId="585DF911">
                  <wp:extent cx="1236980" cy="36195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52829" cy="395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07511A24" w:rsidR="003D5B07" w:rsidRPr="002E5091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B65B2E5" w14:textId="4D648F0D" w:rsidR="003D5B07" w:rsidRPr="002E5091" w:rsidRDefault="00CB535D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338BAB9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53975</wp:posOffset>
                      </wp:positionV>
                      <wp:extent cx="2124075" cy="1623060"/>
                      <wp:effectExtent l="0" t="0" r="952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1623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69A9E4" w14:textId="5282FDCE" w:rsidR="00BB7584" w:rsidRDefault="000C2F3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  <w:r w:rsidRPr="00BB758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Pr="00BB7584">
                                    <w:rPr>
                                      <w:rFonts w:ascii="Sassoon Primary Rg" w:hAnsi="Sassoon Primary Rg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Phonics</w:t>
                                  </w:r>
                                  <w:r w:rsidRPr="00BB7584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 we will be </w:t>
                                  </w:r>
                                  <w:r w:rsidR="00CB535D"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>continuing to segment and blend CVCC words.</w:t>
                                  </w:r>
                                </w:p>
                                <w:p w14:paraId="064FAC8B" w14:textId="399B08C5" w:rsidR="00CB535D" w:rsidRDefault="00CB535D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AC30DB" w14:textId="641BAA91" w:rsidR="00CB535D" w:rsidRPr="00BB7584" w:rsidRDefault="00CB535D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t xml:space="preserve">We are continuing to learn our </w:t>
                                  </w:r>
                                  <w:r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  <w:br/>
                                    <w:t>High Frequency Words and Tricky Words by sight</w:t>
                                  </w:r>
                                </w:p>
                                <w:p w14:paraId="7D5F6D59" w14:textId="77777777" w:rsidR="00BB7584" w:rsidRP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4C6433" w14:textId="25DC5C63" w:rsid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E24443" w14:textId="7A61B5B3" w:rsidR="00BB7584" w:rsidRDefault="00BB7584" w:rsidP="00BB7584">
                                  <w:pPr>
                                    <w:spacing w:after="0"/>
                                    <w:jc w:val="center"/>
                                    <w:rPr>
                                      <w:rFonts w:ascii="Sassoon Primary Rg" w:hAnsi="Sassoon Primary Rg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747583" w14:textId="77777777" w:rsidR="00BB7584" w:rsidRPr="00BB7584" w:rsidRDefault="00BB7584" w:rsidP="00BB7584">
                                  <w:pPr>
                                    <w:jc w:val="center"/>
                                    <w:rPr>
                                      <w:rFonts w:ascii="Sassoon Primary Rg" w:hAnsi="Sassoon Primary Rg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BA3E95" w14:textId="11889476" w:rsidR="003D5B07" w:rsidRPr="00FF7D43" w:rsidRDefault="003D5B07" w:rsidP="000C2F3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8.8pt;margin-top:4.25pt;width:167.25pt;height:1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uEPwIAAHQEAAAOAAAAZHJzL2Uyb0RvYy54bWysVEtvGjEQvlfqf7B8L/sIkHTFElEiqkoo&#10;iUSqnI3XhpW8Htc27NJf37F3CTTtqSoHM+MZz+P7ZnZ23zWKHIV1NeiSZqOUEqE5VLXelfT7y+rT&#10;HSXOM10xBVqU9CQcvZ9//DBrTSFy2IOqhCUYRLuiNSXde2+KJHF8LxrmRmCERqME2zCPqt0llWUt&#10;Rm9UkqfpNGnBVsYCF87h7UNvpPMYX0rB/ZOUTniiSoq1+XjaeG7DmcxnrNhZZvY1H8pg/1BFw2qN&#10;Sd9CPTDPyMHWf4Rqam7BgfQjDk0CUtZcxB6wmyx9181mz4yIvSA4zrzB5P5fWP543JhnS3z3BTok&#10;MADSGlc4vAz9dNI24R8rJWhHCE9vsInOE46XeZaP09sJJRxt2TS/SacR2OTy3FjnvwpoSBBKapGX&#10;CBc7rp3HlOh6dgnZHKi6WtVKReXklsqSI0MKkfkKWkoUcx4vS7qKv1A1hvjtmdKkLen0ZpLGTBpC&#10;vN5P6RBXxPEY8l96DpLvtt0AxBaqE+JjoR8dZ/iqxh7WWMAzszgrCAnOv3/CQyrAlDBIlOzB/vzb&#10;ffBHCtFKSYuzV1L348CswL6+aST3czYeh2GNynhym6Niry3ba4s+NEtAbDLcNMOjGPy9OovSQvOK&#10;a7IIWdHENMfcJfVncen7jcA142KxiE44nob5td4YHkIHwAJDL90rs2ag0eMEPMJ5Slnxjs3eN7zU&#10;sDh4kHWkOgDco4qkBQVHO9I3rGHYnWs9el0+FvNfAAAA//8DAFBLAwQUAAYACAAAACEADkR27+AA&#10;AAAIAQAADwAAAGRycy9kb3ducmV2LnhtbEyPQUvDQBSE74L/YXmCN7tJtGmJ2RQRRQsNtVHwus0+&#10;k2h2N+xum9hf7/Okx2GGmW/y1aR7dkTnO2sExLMIGJraqs40At5eH6+WwHyQRsneGhTwjR5WxflZ&#10;LjNlR7PDYxUaRiXGZ1JAG8KQce7rFrX0MzugIe/DOi0DSddw5eRI5brnSRSlXMvO0EIrB7xvsf6q&#10;DlrA+1g9ue16/fkyPJen7akqN/hQCnF5Md3dAgs4hb8w/OITOhTEtLcHozzrSS9SSgpYzoGRfT1P&#10;YmB7AUl6EwMvcv7/QPEDAAD//wMAUEsBAi0AFAAGAAgAAAAhALaDOJL+AAAA4QEAABMAAAAAAAAA&#10;AAAAAAAAAAAAAFtDb250ZW50X1R5cGVzXS54bWxQSwECLQAUAAYACAAAACEAOP0h/9YAAACUAQAA&#10;CwAAAAAAAAAAAAAAAAAvAQAAX3JlbHMvLnJlbHNQSwECLQAUAAYACAAAACEATzZbhD8CAAB0BAAA&#10;DgAAAAAAAAAAAAAAAAAuAgAAZHJzL2Uyb0RvYy54bWxQSwECLQAUAAYACAAAACEADkR27+AAAAAI&#10;AQAADwAAAAAAAAAAAAAAAACZBAAAZHJzL2Rvd25yZXYueG1sUEsFBgAAAAAEAAQA8wAAAKYFAAAA&#10;AA==&#10;" fillcolor="window" stroked="f" strokeweight=".5pt">
                      <v:textbox>
                        <w:txbxContent>
                          <w:p w14:paraId="4369A9E4" w14:textId="5282FDCE" w:rsidR="00BB7584" w:rsidRDefault="000C2F3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  <w:r w:rsidRPr="00BB758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B7584">
                              <w:rPr>
                                <w:rFonts w:ascii="Sassoon Primary Rg" w:hAnsi="Sassoon Primary Rg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Phonics</w:t>
                            </w:r>
                            <w:r w:rsidRPr="00BB7584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 we will be </w:t>
                            </w:r>
                            <w:r w:rsidR="00CB535D"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>continuing to segment and blend CVCC words.</w:t>
                            </w:r>
                          </w:p>
                          <w:p w14:paraId="064FAC8B" w14:textId="399B08C5" w:rsidR="00CB535D" w:rsidRDefault="00CB535D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</w:p>
                          <w:p w14:paraId="0BAC30DB" w14:textId="641BAA91" w:rsidR="00CB535D" w:rsidRPr="00BB7584" w:rsidRDefault="00CB535D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t xml:space="preserve">We are continuing to learn our </w:t>
                            </w:r>
                            <w:r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  <w:br/>
                              <w:t>High Frequency Words and Tricky Words by sight</w:t>
                            </w:r>
                          </w:p>
                          <w:p w14:paraId="7D5F6D59" w14:textId="77777777" w:rsidR="00BB7584" w:rsidRP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sz w:val="24"/>
                                <w:szCs w:val="24"/>
                              </w:rPr>
                            </w:pPr>
                          </w:p>
                          <w:p w14:paraId="094C6433" w14:textId="25DC5C63" w:rsid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E24443" w14:textId="7A61B5B3" w:rsidR="00BB7584" w:rsidRDefault="00BB7584" w:rsidP="00BB7584">
                            <w:pPr>
                              <w:spacing w:after="0"/>
                              <w:jc w:val="center"/>
                              <w:rPr>
                                <w:rFonts w:ascii="Sassoon Primary Rg" w:hAnsi="Sassoon Primary R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747583" w14:textId="77777777" w:rsidR="00BB7584" w:rsidRPr="00BB7584" w:rsidRDefault="00BB7584" w:rsidP="00BB7584">
                            <w:pPr>
                              <w:jc w:val="center"/>
                              <w:rPr>
                                <w:rFonts w:ascii="Sassoon Primary Rg" w:hAnsi="Sassoon Primary Rg"/>
                                <w:sz w:val="20"/>
                                <w:szCs w:val="20"/>
                              </w:rPr>
                            </w:pPr>
                          </w:p>
                          <w:p w14:paraId="78BA3E95" w14:textId="11889476" w:rsidR="003D5B07" w:rsidRPr="00FF7D43" w:rsidRDefault="003D5B07" w:rsidP="000C2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45F94A" w14:textId="612CF503" w:rsidR="003D5B07" w:rsidRPr="002E5091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E5091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3686" w:type="dxa"/>
          </w:tcPr>
          <w:p w14:paraId="7A241B19" w14:textId="77777777" w:rsidR="00CB535D" w:rsidRDefault="00CB535D" w:rsidP="00BB74E3">
            <w:pPr>
              <w:spacing w:line="259" w:lineRule="auto"/>
              <w:jc w:val="center"/>
              <w:rPr>
                <w:rFonts w:ascii="Sassoon Primary Rg" w:hAnsi="Sassoon Primary Rg"/>
              </w:rPr>
            </w:pPr>
          </w:p>
          <w:p w14:paraId="61A2B576" w14:textId="77777777" w:rsidR="003D5B07" w:rsidRDefault="001D58BD" w:rsidP="00301685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>Lifecycles</w:t>
            </w:r>
          </w:p>
          <w:p w14:paraId="51A52CDB" w14:textId="77777777" w:rsidR="001D58BD" w:rsidRDefault="001D58BD" w:rsidP="00301685">
            <w:pPr>
              <w:tabs>
                <w:tab w:val="left" w:pos="46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B595705" w14:textId="3C21ED76" w:rsidR="001D58BD" w:rsidRDefault="001D58BD" w:rsidP="00301685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1D58BD">
              <w:rPr>
                <w:rFonts w:ascii="Sassoon Primary Rg" w:hAnsi="Sassoon Primary Rg"/>
                <w:sz w:val="20"/>
                <w:szCs w:val="20"/>
              </w:rPr>
              <w:t>We will be learning about lifecycles of different animals</w:t>
            </w:r>
          </w:p>
          <w:p w14:paraId="1F2954F2" w14:textId="6761D18B" w:rsidR="001D58BD" w:rsidRDefault="001D58BD" w:rsidP="00301685">
            <w:pPr>
              <w:tabs>
                <w:tab w:val="left" w:pos="46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443DAE17" wp14:editId="579E3740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118110</wp:posOffset>
                  </wp:positionV>
                  <wp:extent cx="1059180" cy="1024890"/>
                  <wp:effectExtent l="0" t="0" r="762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08"/>
                          <a:stretch/>
                        </pic:blipFill>
                        <pic:spPr bwMode="auto">
                          <a:xfrm>
                            <a:off x="0" y="0"/>
                            <a:ext cx="105918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5A4E06" w14:textId="141AE8CE" w:rsidR="001D58BD" w:rsidRPr="00301685" w:rsidRDefault="001D58BD" w:rsidP="00301685">
            <w:pPr>
              <w:tabs>
                <w:tab w:val="left" w:pos="4635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C5881E" w14:textId="60EF59C4" w:rsidR="003D5B07" w:rsidRPr="002E5091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</w:t>
            </w:r>
            <w:r w:rsidR="001A5075" w:rsidRPr="002E5091">
              <w:rPr>
                <w:rFonts w:ascii="Sassoon Primary Rg" w:hAnsi="Sassoon Primary Rg"/>
                <w:noProof/>
                <w:lang w:eastAsia="en-GB"/>
              </w:rPr>
              <w:t xml:space="preserve">        </w:t>
            </w: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  </w:t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3A91485B" wp14:editId="0BFBBFE2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 </w:t>
            </w:r>
          </w:p>
          <w:p w14:paraId="01FFBDE6" w14:textId="77777777" w:rsidR="001D58BD" w:rsidRDefault="001D58BD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  <w:r>
              <w:rPr>
                <w:rFonts w:ascii="Sassoon Infant Rg" w:hAnsi="Sassoon Infant Rg"/>
              </w:rPr>
              <w:br/>
            </w:r>
            <w:r w:rsidR="003D5B07" w:rsidRPr="002E5091">
              <w:rPr>
                <w:rFonts w:ascii="Sassoon Infant Rg" w:hAnsi="Sassoon Infant Rg"/>
              </w:rPr>
              <w:t xml:space="preserve">In </w:t>
            </w:r>
            <w:r w:rsidR="00302F9E" w:rsidRPr="002E5091">
              <w:rPr>
                <w:rFonts w:ascii="Sassoon Infant Rg" w:hAnsi="Sassoon Infant Rg"/>
                <w:color w:val="0070C0"/>
              </w:rPr>
              <w:t>W</w:t>
            </w:r>
            <w:r w:rsidR="004C7E6C" w:rsidRPr="002E5091">
              <w:rPr>
                <w:rFonts w:ascii="Sassoon Infant Rg" w:hAnsi="Sassoon Infant Rg"/>
                <w:color w:val="0070C0"/>
              </w:rPr>
              <w:t>riting,</w:t>
            </w:r>
            <w:r w:rsidR="006C2958">
              <w:rPr>
                <w:rFonts w:ascii="Sassoon Infant Rg" w:hAnsi="Sassoon Infant Rg"/>
                <w:color w:val="0070C0"/>
              </w:rPr>
              <w:t xml:space="preserve"> </w:t>
            </w:r>
            <w:r w:rsidR="006C2958" w:rsidRPr="006C2958">
              <w:rPr>
                <w:rFonts w:ascii="Sassoon Infant Rg" w:hAnsi="Sassoon Infant Rg"/>
              </w:rPr>
              <w:t>w</w:t>
            </w:r>
            <w:r w:rsidR="003A6518" w:rsidRPr="006C2958">
              <w:rPr>
                <w:rFonts w:ascii="Sassoon Infant Rg" w:hAnsi="Sassoon Infant Rg"/>
              </w:rPr>
              <w:t>e</w:t>
            </w:r>
            <w:r w:rsidR="003A6518" w:rsidRPr="002E5091">
              <w:rPr>
                <w:rFonts w:ascii="Sassoon Infant Rg" w:hAnsi="Sassoon Infant Rg"/>
              </w:rPr>
              <w:t xml:space="preserve"> will be</w:t>
            </w:r>
            <w:r w:rsidR="00BB74E3">
              <w:rPr>
                <w:rFonts w:ascii="Sassoon Infant Rg" w:hAnsi="Sassoon Infant Rg"/>
              </w:rPr>
              <w:t xml:space="preserve"> </w:t>
            </w:r>
            <w:r>
              <w:rPr>
                <w:rFonts w:ascii="Sassoon Infant Rg" w:hAnsi="Sassoon Infant Rg"/>
              </w:rPr>
              <w:t xml:space="preserve">creating a story wheel based on the Hungry Caterpillar. </w:t>
            </w:r>
            <w:r w:rsidR="00D1584B" w:rsidRPr="002E5091">
              <w:rPr>
                <w:noProof/>
                <w:lang w:eastAsia="en-GB"/>
              </w:rPr>
              <w:t xml:space="preserve"> </w:t>
            </w:r>
          </w:p>
          <w:p w14:paraId="1EFD7085" w14:textId="7A403C58" w:rsidR="001D58BD" w:rsidRDefault="001D58BD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 will choose our own character and food.</w:t>
            </w:r>
          </w:p>
          <w:p w14:paraId="121F7404" w14:textId="77372D0E" w:rsidR="006C2958" w:rsidRDefault="001D58BD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4F4242C9" wp14:editId="5FFA1723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146050</wp:posOffset>
                  </wp:positionV>
                  <wp:extent cx="1111885" cy="82105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2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84B" w:rsidRPr="002E5091">
              <w:rPr>
                <w:noProof/>
                <w:lang w:eastAsia="en-GB"/>
              </w:rPr>
              <w:t xml:space="preserve">      </w:t>
            </w:r>
          </w:p>
          <w:p w14:paraId="681626F5" w14:textId="71702B39" w:rsidR="006C2958" w:rsidRDefault="006C2958" w:rsidP="006C2958">
            <w:pPr>
              <w:tabs>
                <w:tab w:val="left" w:pos="4635"/>
              </w:tabs>
              <w:jc w:val="center"/>
              <w:rPr>
                <w:noProof/>
                <w:lang w:eastAsia="en-GB"/>
              </w:rPr>
            </w:pPr>
          </w:p>
          <w:p w14:paraId="66C1577D" w14:textId="23B6ABA8" w:rsidR="00D1584B" w:rsidRPr="006C2958" w:rsidRDefault="00D1584B" w:rsidP="006C2958">
            <w:pPr>
              <w:tabs>
                <w:tab w:val="left" w:pos="4635"/>
              </w:tabs>
              <w:jc w:val="center"/>
              <w:rPr>
                <w:rFonts w:ascii="Sassoon Infant Rg" w:hAnsi="Sassoon Infant Rg"/>
                <w:color w:val="0070C0"/>
              </w:rPr>
            </w:pPr>
            <w:r w:rsidRPr="002E5091">
              <w:rPr>
                <w:noProof/>
                <w:lang w:eastAsia="en-GB"/>
              </w:rPr>
              <w:t xml:space="preserve">              </w:t>
            </w:r>
          </w:p>
        </w:tc>
        <w:tc>
          <w:tcPr>
            <w:tcW w:w="3544" w:type="dxa"/>
          </w:tcPr>
          <w:p w14:paraId="02A803DD" w14:textId="77777777" w:rsidR="008875A7" w:rsidRPr="00AD51E5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20"/>
                <w:szCs w:val="20"/>
              </w:rPr>
            </w:pPr>
            <w:r w:rsidRPr="00AD51E5">
              <w:rPr>
                <w:rFonts w:ascii="Sassoon Infant Rg" w:hAnsi="Sassoon Infant Rg"/>
                <w:b/>
                <w:color w:val="ED7D31" w:themeColor="accent2"/>
                <w:sz w:val="20"/>
                <w:szCs w:val="20"/>
              </w:rPr>
              <w:t>Maths</w:t>
            </w:r>
          </w:p>
          <w:p w14:paraId="2D1F7D57" w14:textId="77777777" w:rsidR="00627DC9" w:rsidRPr="00AD51E5" w:rsidRDefault="00627DC9" w:rsidP="00627DC9">
            <w:pPr>
              <w:rPr>
                <w:rFonts w:ascii="Sassoon Infant Rg" w:hAnsi="Sassoon Infant Rg"/>
                <w:color w:val="7030A0"/>
                <w:sz w:val="20"/>
                <w:szCs w:val="20"/>
              </w:rPr>
            </w:pPr>
          </w:p>
          <w:p w14:paraId="38099E9D" w14:textId="7BCA9E3B" w:rsidR="002E5091" w:rsidRPr="00301685" w:rsidRDefault="001D58BD" w:rsidP="002E5091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>We will be learning about s</w:t>
            </w:r>
            <w:r w:rsidR="00301685" w:rsidRPr="00301685">
              <w:rPr>
                <w:rFonts w:ascii="Sassoon Primary Rg" w:hAnsi="Sassoon Primary Rg"/>
                <w:sz w:val="24"/>
                <w:szCs w:val="24"/>
              </w:rPr>
              <w:t>ymmetry</w:t>
            </w:r>
            <w:r>
              <w:rPr>
                <w:rFonts w:ascii="Sassoon Primary Rg" w:hAnsi="Sassoon Primary Rg"/>
                <w:sz w:val="24"/>
                <w:szCs w:val="24"/>
              </w:rPr>
              <w:t>. We will look at symmetry in shapes as well as objects</w:t>
            </w:r>
          </w:p>
          <w:p w14:paraId="59C12692" w14:textId="6C8F0FAC" w:rsidR="001403F4" w:rsidRPr="00301685" w:rsidRDefault="001403F4" w:rsidP="002E5091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402A1B5A" w14:textId="475918CB" w:rsidR="001403F4" w:rsidRPr="002E5091" w:rsidRDefault="00A31FD8" w:rsidP="002E5091">
            <w:pPr>
              <w:jc w:val="center"/>
              <w:rPr>
                <w:rFonts w:ascii="Sassoon Infant Rg" w:hAnsi="Sassoon Infant Rg"/>
                <w:color w:val="000000" w:themeColor="text1"/>
              </w:rPr>
            </w:pPr>
            <w:r>
              <w:rPr>
                <w:rFonts w:ascii="Sassoon Infant Rg" w:hAnsi="Sassoon Infant Rg"/>
                <w:noProof/>
                <w:color w:val="000000" w:themeColor="text1"/>
              </w:rPr>
              <w:drawing>
                <wp:anchor distT="0" distB="0" distL="114300" distR="114300" simplePos="0" relativeHeight="251721728" behindDoc="0" locked="0" layoutInCell="1" allowOverlap="1" wp14:anchorId="771C9FFF" wp14:editId="6F3D801C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6985</wp:posOffset>
                  </wp:positionV>
                  <wp:extent cx="1112520" cy="868045"/>
                  <wp:effectExtent l="0" t="0" r="0" b="825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2" r="15613"/>
                          <a:stretch/>
                        </pic:blipFill>
                        <pic:spPr bwMode="auto">
                          <a:xfrm>
                            <a:off x="0" y="0"/>
                            <a:ext cx="111252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18EC" w:rsidRPr="002E5091" w14:paraId="1848C6C9" w14:textId="77777777" w:rsidTr="007870D9">
        <w:trPr>
          <w:trHeight w:val="4657"/>
        </w:trPr>
        <w:tc>
          <w:tcPr>
            <w:tcW w:w="3686" w:type="dxa"/>
          </w:tcPr>
          <w:p w14:paraId="61D5DF42" w14:textId="12CC2656" w:rsidR="003B1141" w:rsidRPr="002E5091" w:rsidRDefault="003B1141" w:rsidP="003D5B07">
            <w:r w:rsidRPr="002E5091">
              <w:rPr>
                <w:rFonts w:ascii="Sassoon Infant Rg" w:hAnsi="Sassoon Infant Rg"/>
              </w:rPr>
              <w:t xml:space="preserve">          </w:t>
            </w:r>
            <w:r w:rsidRPr="002E5091">
              <w:t xml:space="preserve">   </w:t>
            </w:r>
          </w:p>
          <w:p w14:paraId="2EE5F588" w14:textId="1DEEDFE7" w:rsidR="004C7E6C" w:rsidRPr="002E5091" w:rsidRDefault="003B1141" w:rsidP="004C7E6C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2E5091">
              <w:rPr>
                <w:noProof/>
                <w:lang w:val="en-US"/>
              </w:rPr>
              <w:drawing>
                <wp:inline distT="0" distB="0" distL="0" distR="0" wp14:anchorId="30499D66" wp14:editId="287A73D6">
                  <wp:extent cx="601980" cy="575454"/>
                  <wp:effectExtent l="0" t="0" r="7620" b="0"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12" cy="57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DA9C3" w14:textId="77777777" w:rsidR="003B1141" w:rsidRDefault="003B1141" w:rsidP="000C2F34">
            <w:pPr>
              <w:ind w:left="-567" w:right="-557"/>
              <w:jc w:val="center"/>
              <w:rPr>
                <w:rFonts w:ascii="Verdana" w:hAnsi="Verdana"/>
                <w:noProof/>
                <w:lang w:val="en-US"/>
              </w:rPr>
            </w:pPr>
          </w:p>
          <w:p w14:paraId="399BE08F" w14:textId="3628BE2D" w:rsidR="00301685" w:rsidRPr="001D58BD" w:rsidRDefault="00301685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1D58BD">
              <w:rPr>
                <w:rFonts w:ascii="Comic Sans MS" w:hAnsi="Comic Sans MS"/>
                <w:noProof/>
                <w:lang w:eastAsia="en-GB"/>
              </w:rPr>
              <w:t>I ha</w:t>
            </w:r>
            <w:r w:rsidR="001D58BD" w:rsidRPr="001D58BD">
              <w:rPr>
                <w:rFonts w:ascii="Comic Sans MS" w:hAnsi="Comic Sans MS"/>
                <w:noProof/>
                <w:lang w:eastAsia="en-GB"/>
              </w:rPr>
              <w:t>d</w:t>
            </w:r>
            <w:r w:rsidRPr="001D58BD">
              <w:rPr>
                <w:rFonts w:ascii="Comic Sans MS" w:hAnsi="Comic Sans MS"/>
                <w:noProof/>
                <w:lang w:eastAsia="en-GB"/>
              </w:rPr>
              <w:t xml:space="preserve"> a little frog</w:t>
            </w:r>
          </w:p>
          <w:p w14:paraId="1D890B13" w14:textId="77777777" w:rsidR="00A31FD8" w:rsidRDefault="00A31FD8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3CB3E652" w14:textId="51CA9705" w:rsidR="00A31FD8" w:rsidRDefault="00A31FD8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I ha</w:t>
            </w:r>
            <w:r w:rsidR="001D58BD">
              <w:rPr>
                <w:rFonts w:ascii="Comic Sans MS" w:hAnsi="Comic Sans MS"/>
                <w:noProof/>
                <w:lang w:eastAsia="en-GB"/>
              </w:rPr>
              <w:t>d</w:t>
            </w:r>
            <w:r>
              <w:rPr>
                <w:rFonts w:ascii="Comic Sans MS" w:hAnsi="Comic Sans MS"/>
                <w:noProof/>
                <w:lang w:eastAsia="en-GB"/>
              </w:rPr>
              <w:t xml:space="preserve"> a little frog,</w:t>
            </w:r>
          </w:p>
          <w:p w14:paraId="7004424D" w14:textId="3B93BBF3" w:rsidR="00A31FD8" w:rsidRDefault="00A31FD8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His name </w:t>
            </w:r>
            <w:r w:rsidR="001D58BD">
              <w:rPr>
                <w:rFonts w:ascii="Comic Sans MS" w:hAnsi="Comic Sans MS"/>
                <w:noProof/>
                <w:lang w:eastAsia="en-GB"/>
              </w:rPr>
              <w:t>wa</w:t>
            </w:r>
            <w:r>
              <w:rPr>
                <w:rFonts w:ascii="Comic Sans MS" w:hAnsi="Comic Sans MS"/>
                <w:noProof/>
                <w:lang w:eastAsia="en-GB"/>
              </w:rPr>
              <w:t>s tiny Tim</w:t>
            </w:r>
            <w:r>
              <w:rPr>
                <w:rFonts w:ascii="Comic Sans MS" w:hAnsi="Comic Sans MS"/>
                <w:noProof/>
                <w:lang w:eastAsia="en-GB"/>
              </w:rPr>
              <w:br/>
              <w:t>I put him in the bath tab</w:t>
            </w:r>
            <w:r>
              <w:rPr>
                <w:rFonts w:ascii="Comic Sans MS" w:hAnsi="Comic Sans MS"/>
                <w:noProof/>
                <w:lang w:eastAsia="en-GB"/>
              </w:rPr>
              <w:br/>
              <w:t xml:space="preserve">to see if he </w:t>
            </w:r>
            <w:r w:rsidR="001D58BD">
              <w:rPr>
                <w:rFonts w:ascii="Comic Sans MS" w:hAnsi="Comic Sans MS"/>
                <w:noProof/>
                <w:lang w:eastAsia="en-GB"/>
              </w:rPr>
              <w:t>could swim</w:t>
            </w:r>
          </w:p>
          <w:p w14:paraId="62F07F0B" w14:textId="77777777" w:rsidR="001D58BD" w:rsidRDefault="001D58BD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He drank up all the water</w:t>
            </w:r>
          </w:p>
          <w:p w14:paraId="49A85CE4" w14:textId="6067CAC8" w:rsidR="001D58BD" w:rsidRPr="002E5091" w:rsidRDefault="001D58BD" w:rsidP="000C2F34">
            <w:pPr>
              <w:ind w:left="-567" w:right="-557"/>
              <w:jc w:val="center"/>
              <w:rPr>
                <w:rFonts w:ascii="Comic Sans MS" w:hAnsi="Comic Sans MS"/>
                <w:noProof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>And gobbled up the soap</w:t>
            </w:r>
            <w:r>
              <w:rPr>
                <w:rFonts w:ascii="Comic Sans MS" w:hAnsi="Comic Sans MS"/>
                <w:noProof/>
                <w:lang w:eastAsia="en-GB"/>
              </w:rPr>
              <w:br/>
              <w:t>And when he tried to talk</w:t>
            </w:r>
            <w:r>
              <w:rPr>
                <w:rFonts w:ascii="Comic Sans MS" w:hAnsi="Comic Sans MS"/>
                <w:noProof/>
                <w:lang w:eastAsia="en-GB"/>
              </w:rPr>
              <w:br/>
              <w:t>He had b…b…bubbles in his throat!</w:t>
            </w:r>
          </w:p>
        </w:tc>
        <w:tc>
          <w:tcPr>
            <w:tcW w:w="7513" w:type="dxa"/>
            <w:gridSpan w:val="2"/>
          </w:tcPr>
          <w:p w14:paraId="5C64A751" w14:textId="0A465CC4" w:rsidR="0001334C" w:rsidRDefault="0001334C" w:rsidP="003B1141">
            <w:pPr>
              <w:jc w:val="center"/>
              <w:rPr>
                <w:rFonts w:ascii="Sassoon Infant Rg" w:hAnsi="Sassoon Infant Rg"/>
              </w:rPr>
            </w:pPr>
          </w:p>
          <w:p w14:paraId="342466A9" w14:textId="6984A631" w:rsidR="003B1141" w:rsidRDefault="003B1141" w:rsidP="003B1141">
            <w:pPr>
              <w:jc w:val="center"/>
              <w:rPr>
                <w:rFonts w:ascii="Sassoon Infant Rg" w:hAnsi="Sassoon Infant Rg"/>
              </w:rPr>
            </w:pPr>
            <w:r w:rsidRPr="002E5091">
              <w:rPr>
                <w:rFonts w:ascii="Sassoon Infant Rg" w:hAnsi="Sassoon Infant Rg"/>
              </w:rPr>
              <w:t xml:space="preserve">Our topic </w:t>
            </w:r>
            <w:proofErr w:type="gramStart"/>
            <w:r w:rsidR="00BA42AD">
              <w:rPr>
                <w:rFonts w:ascii="Sassoon Infant Rg" w:hAnsi="Sassoon Infant Rg"/>
              </w:rPr>
              <w:t xml:space="preserve">of </w:t>
            </w:r>
            <w:r w:rsidRPr="002E5091">
              <w:rPr>
                <w:rFonts w:ascii="Sassoon Primary Rg" w:hAnsi="Sassoon Primary Rg"/>
                <w:b/>
              </w:rPr>
              <w:t xml:space="preserve"> </w:t>
            </w:r>
            <w:r w:rsidR="0001334C">
              <w:rPr>
                <w:rFonts w:ascii="Sassoon Primary Rg" w:hAnsi="Sassoon Primary Rg"/>
                <w:b/>
              </w:rPr>
              <w:t>‘</w:t>
            </w:r>
            <w:proofErr w:type="gramEnd"/>
            <w:r w:rsidR="000C2F34" w:rsidRPr="0001334C">
              <w:rPr>
                <w:rFonts w:ascii="Sassoon Infant Rg" w:hAnsi="Sassoon Infant Rg"/>
              </w:rPr>
              <w:t>Nature Detectives</w:t>
            </w:r>
            <w:r w:rsidR="0001334C">
              <w:rPr>
                <w:rFonts w:ascii="Sassoon Infant Rg" w:hAnsi="Sassoon Infant Rg"/>
              </w:rPr>
              <w:t>’</w:t>
            </w:r>
            <w:r w:rsidRPr="002E5091">
              <w:rPr>
                <w:rFonts w:ascii="Sassoon Infant Rg" w:hAnsi="Sassoon Infant Rg"/>
              </w:rPr>
              <w:t xml:space="preserve"> </w:t>
            </w:r>
            <w:r w:rsidR="00BA42AD">
              <w:rPr>
                <w:rFonts w:ascii="Sassoon Infant Rg" w:hAnsi="Sassoon Infant Rg"/>
              </w:rPr>
              <w:t>continues</w:t>
            </w:r>
          </w:p>
          <w:p w14:paraId="3CE2C0FD" w14:textId="77777777" w:rsidR="0001334C" w:rsidRPr="002E5091" w:rsidRDefault="0001334C" w:rsidP="003B1141">
            <w:pPr>
              <w:jc w:val="center"/>
              <w:rPr>
                <w:rFonts w:ascii="Sassoon Primary Rg" w:hAnsi="Sassoon Primary Rg"/>
                <w:b/>
              </w:rPr>
            </w:pPr>
          </w:p>
          <w:p w14:paraId="22A5B958" w14:textId="32628B9E" w:rsidR="003B1141" w:rsidRDefault="0001334C" w:rsidP="0001334C">
            <w:pPr>
              <w:rPr>
                <w:rFonts w:ascii="Sassoon Infant Rg" w:hAnsi="Sassoon Infant Rg"/>
                <w:b/>
              </w:rPr>
            </w:pPr>
            <w:r>
              <w:rPr>
                <w:rFonts w:ascii="Sassoon Infant Rg" w:hAnsi="Sassoon Infant Rg"/>
                <w:b/>
              </w:rPr>
              <w:t xml:space="preserve">We will be reading – </w:t>
            </w:r>
          </w:p>
          <w:p w14:paraId="694ED93A" w14:textId="1B6B781C" w:rsidR="0001334C" w:rsidRPr="002E5091" w:rsidRDefault="0001334C" w:rsidP="0001334C">
            <w:pPr>
              <w:rPr>
                <w:rFonts w:ascii="Sassoon Infant Rg" w:hAnsi="Sassoon Infant Rg"/>
                <w:b/>
                <w:u w:val="single"/>
              </w:rPr>
            </w:pPr>
          </w:p>
          <w:p w14:paraId="15B45E7F" w14:textId="3DF5E0A9" w:rsidR="000C2F34" w:rsidRPr="002E5091" w:rsidRDefault="0001334C" w:rsidP="003A6518">
            <w:pPr>
              <w:rPr>
                <w:rFonts w:ascii="Sassoon Infant Rg" w:hAnsi="Sassoon Infant Rg"/>
              </w:rPr>
            </w:pP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200F0E6E" wp14:editId="1029E9FC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43180</wp:posOffset>
                  </wp:positionV>
                  <wp:extent cx="899418" cy="1000125"/>
                  <wp:effectExtent l="0" t="0" r="0" b="0"/>
                  <wp:wrapNone/>
                  <wp:docPr id="4" name="Picture 4" descr="https://i.ebayimg.com/thumbs/images/g/hEoAAOSwJ69be3O1/s-l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ebayimg.com/thumbs/images/g/hEoAAOSwJ69be3O1/s-l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09" cy="100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0FAFCCB3" wp14:editId="776EF3A2">
                  <wp:simplePos x="0" y="0"/>
                  <wp:positionH relativeFrom="column">
                    <wp:posOffset>2343149</wp:posOffset>
                  </wp:positionH>
                  <wp:positionV relativeFrom="paragraph">
                    <wp:posOffset>52704</wp:posOffset>
                  </wp:positionV>
                  <wp:extent cx="1121799" cy="1000125"/>
                  <wp:effectExtent l="0" t="0" r="2540" b="0"/>
                  <wp:wrapNone/>
                  <wp:docPr id="3" name="Picture 3" descr=" Superwor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Superwor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24" cy="100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398173A5" wp14:editId="213535CF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62230</wp:posOffset>
                  </wp:positionV>
                  <wp:extent cx="987010" cy="990600"/>
                  <wp:effectExtent l="0" t="0" r="3810" b="0"/>
                  <wp:wrapNone/>
                  <wp:docPr id="1" name="Picture 1" descr="Image result for what the ladybird he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hat the ladybird he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491" cy="100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091">
              <w:rPr>
                <w:noProof/>
                <w:lang w:val="en-US"/>
              </w:rPr>
              <w:drawing>
                <wp:anchor distT="0" distB="0" distL="114300" distR="114300" simplePos="0" relativeHeight="251719680" behindDoc="0" locked="0" layoutInCell="1" allowOverlap="1" wp14:anchorId="0BFE0834" wp14:editId="5DEB0CD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52705</wp:posOffset>
                  </wp:positionV>
                  <wp:extent cx="865490" cy="1019175"/>
                  <wp:effectExtent l="0" t="0" r="0" b="0"/>
                  <wp:wrapNone/>
                  <wp:docPr id="12" name="Picture 12" descr="https://m.media-amazon.com/images/I/518J18W0PBL._SX42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.media-amazon.com/images/I/518J18W0PBL._SX42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28" cy="102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1141" w:rsidRPr="002E5091">
              <w:rPr>
                <w:rFonts w:ascii="Comic Sans MS" w:hAnsi="Comic Sans MS"/>
                <w:noProof/>
                <w:lang w:eastAsia="en-GB"/>
              </w:rPr>
              <w:t xml:space="preserve">  </w:t>
            </w:r>
            <w:r w:rsidR="003A6518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</w:t>
            </w:r>
            <w:r w:rsidR="003B1141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</w:t>
            </w:r>
            <w:r w:rsidR="003A6518" w:rsidRPr="002E5091">
              <w:rPr>
                <w:rFonts w:ascii="Sassoon Primary Rg" w:hAnsi="Sassoon Primary Rg"/>
                <w:noProof/>
                <w:lang w:eastAsia="en-GB"/>
              </w:rPr>
              <w:t xml:space="preserve">                    </w:t>
            </w:r>
          </w:p>
          <w:p w14:paraId="5E177603" w14:textId="71C0F7EE" w:rsidR="000C2F34" w:rsidRPr="002E5091" w:rsidRDefault="004C7E6C" w:rsidP="001D557F">
            <w:pPr>
              <w:rPr>
                <w:rFonts w:ascii="Sassoon Infant Rg" w:hAnsi="Sassoon Infant Rg"/>
                <w:noProof/>
                <w:lang w:eastAsia="en-GB"/>
              </w:rPr>
            </w:pPr>
            <w:r w:rsidRPr="002E5091">
              <w:rPr>
                <w:rFonts w:ascii="Comic Sans MS" w:hAnsi="Comic Sans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2FB8C" wp14:editId="43888C8B">
                      <wp:simplePos x="0" y="0"/>
                      <wp:positionH relativeFrom="column">
                        <wp:posOffset>885824</wp:posOffset>
                      </wp:positionH>
                      <wp:positionV relativeFrom="paragraph">
                        <wp:posOffset>90805</wp:posOffset>
                      </wp:positionV>
                      <wp:extent cx="3686175" cy="8477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617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AABB4" w14:textId="77777777" w:rsidR="004C7E6C" w:rsidRDefault="004C7E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2FB8C" id="Text Box 17" o:spid="_x0000_s1027" type="#_x0000_t202" style="position:absolute;margin-left:69.75pt;margin-top:7.15pt;width:290.25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kffwIAAJQFAAAOAAAAZHJzL2Uyb0RvYy54bWysVE1vGyEQvVfqf0Dc67Udf9XyOnIdpaoU&#10;JVGTKmfMgo3KMhSwd91f34FdfyT1JVUvuwPzeMw8ZmZ2XZea7ITzCkxOe50uJcJwKJRZ5/TH8+2n&#10;CSU+MFMwDUbkdC88vZ5//DCr7FT0YQO6EI4gifHTyuZ0E4KdZpnnG1Ey3wErDDoluJIFXLp1VjhW&#10;IXups363O8oqcIV1wIX3uHvTOOk88UspeHiQ0otAdE4xtpC+Ln1X8ZvNZ2y6dsxuFG/DYP8QRcmU&#10;wUuPVDcsMLJ16i+qUnEHHmTocCgzkFJxkXLAbHrdN9k8bZgVKRcUx9ujTP7/0fL73ZN9dCTUX6DG&#10;B4yCVNZPPW7GfGrpyvjHSAn6UcL9UTZRB8Jx82o0GfXGQ0o4+iaD8bg/jDTZ6bR1PnwVUJJo5NTh&#10;syS12O7OhwZ6gMTLPGhV3Cqt0yKWglhqR3YMH1GHFCOSv0JpQ6qcjq6G3UT8ypeK6cSwWl9gQD5t&#10;4nUiFU0b1kmJZIW9FhGjzXchiSqSIBdiZJwLc4wzoSNKYkbvOdjiT1G953CTB55IN4MJx8OlMuAa&#10;lV5LW/w8CCMbPL7hWd7RDPWqxsTPCmUFxR7rx0HTWt7yW4WPfMd8eGQOewlLBudDeMCP1ICPBK1F&#10;yQbc70v7EY8ljl5KKuzNnPpfW+YEJfqbweL/3BsMYjOnxWA47uPCnXtW5x6zLZeAldPDSWR5MiM+&#10;6IMpHZQvOEYW8VZ0McPx7pyGg7kMzcTAMcTFYpFA2L6WhTvzZHmkjirHEn6uX5izbZ0H7JB7OHQx&#10;m74p9wYbTxpYbANIlXoh6tyo2uqPrZ+6qR1TcbacrxPqNEznfwAAAP//AwBQSwMEFAAGAAgAAAAh&#10;AGVoI1LeAAAACgEAAA8AAABkcnMvZG93bnJldi54bWxMj0FPwzAMhe9I/IfISNxYCi2slKZTBUJI&#10;gIQYXLh5jWkrGqdqsq3793gnuPnZT+99LlezG9SOptB7NnC5SEARN9723Br4/Hi8yEGFiGxx8EwG&#10;DhRgVZ2elFhYv+d32q1jqySEQ4EGuhjHQuvQdOQwLPxILLdvPzmMIqdW2wn3Eu4GfZUkN9phz9LQ&#10;4Uj3HTU/660z8Jx94UMaX+gQeX6r66d8zMKrMednc30HKtIc/8xwxBd0qIRp47dsgxpEp7fXYpUh&#10;S0GJYSl9oDbHxTIHXZX6/wvVLwAAAP//AwBQSwECLQAUAAYACAAAACEAtoM4kv4AAADhAQAAEwAA&#10;AAAAAAAAAAAAAAAAAAAAW0NvbnRlbnRfVHlwZXNdLnhtbFBLAQItABQABgAIAAAAIQA4/SH/1gAA&#10;AJQBAAALAAAAAAAAAAAAAAAAAC8BAABfcmVscy8ucmVsc1BLAQItABQABgAIAAAAIQB2TXkffwIA&#10;AJQFAAAOAAAAAAAAAAAAAAAAAC4CAABkcnMvZTJvRG9jLnhtbFBLAQItABQABgAIAAAAIQBlaCNS&#10;3gAAAAoBAAAPAAAAAAAAAAAAAAAAANkEAABkcnMvZG93bnJldi54bWxQSwUGAAAAAAQABADzAAAA&#10;5AUAAAAA&#10;" fillcolor="white [3201]" strokecolor="white [3212]" strokeweight=".5pt">
                      <v:textbox>
                        <w:txbxContent>
                          <w:p w14:paraId="1E3AABB4" w14:textId="77777777" w:rsidR="004C7E6C" w:rsidRDefault="004C7E6C"/>
                        </w:txbxContent>
                      </v:textbox>
                    </v:shape>
                  </w:pict>
                </mc:Fallback>
              </mc:AlternateContent>
            </w:r>
            <w:r w:rsidR="000C2F34" w:rsidRPr="002E5091">
              <w:rPr>
                <w:noProof/>
                <w:lang w:eastAsia="en-GB"/>
              </w:rPr>
              <w:t xml:space="preserve">                                                              </w:t>
            </w:r>
          </w:p>
          <w:p w14:paraId="3103EED1" w14:textId="76B951DC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7944BD56" w14:textId="5835438A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415A69F5" w14:textId="68058868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405776E3" w14:textId="36C7D02D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11E821FC" w14:textId="7DD87E48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08ABDBDB" w14:textId="02B4E3D4" w:rsidR="0001334C" w:rsidRDefault="0001334C" w:rsidP="004C7E6C">
            <w:pPr>
              <w:tabs>
                <w:tab w:val="left" w:pos="5655"/>
              </w:tabs>
              <w:rPr>
                <w:rFonts w:ascii="Sassoon Infant Rg" w:hAnsi="Sassoon Infant Rg"/>
              </w:rPr>
            </w:pPr>
          </w:p>
          <w:p w14:paraId="281CAA11" w14:textId="191CA6F2" w:rsidR="003B1141" w:rsidRPr="002E5091" w:rsidRDefault="001618EC" w:rsidP="00BA42AD">
            <w:pPr>
              <w:tabs>
                <w:tab w:val="left" w:pos="5655"/>
              </w:tabs>
              <w:jc w:val="center"/>
              <w:rPr>
                <w:rFonts w:ascii="Sassoon Infant Rg" w:hAnsi="Sassoon Infant Rg"/>
              </w:rPr>
            </w:pPr>
            <w:r w:rsidRPr="002E509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423FAE3" wp14:editId="2C476DDC">
                      <wp:simplePos x="0" y="0"/>
                      <wp:positionH relativeFrom="column">
                        <wp:posOffset>3800476</wp:posOffset>
                      </wp:positionH>
                      <wp:positionV relativeFrom="paragraph">
                        <wp:posOffset>862330</wp:posOffset>
                      </wp:positionV>
                      <wp:extent cx="419100" cy="304800"/>
                      <wp:effectExtent l="0" t="0" r="19050" b="190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3F32861" w14:textId="08DC7C96" w:rsidR="001618EC" w:rsidRDefault="001618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3FAE3" id="Text Box 25" o:spid="_x0000_s1028" type="#_x0000_t202" style="position:absolute;left:0;text-align:left;margin-left:299.25pt;margin-top:67.9pt;width:33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GpNgIAAIIEAAAOAAAAZHJzL2Uyb0RvYy54bWysVE1v2zAMvQ/YfxB0X2ynadcGcYosRYYB&#10;QVsgHXpWZCkWIIuapMTOfv0oOV/tehp2UUiRfiIfHzO57xpNdsJ5BaakxSCnRBgOlTKbkv58WXy5&#10;pcQHZiqmwYiS7oWn99PPnyatHYsh1KAr4QiCGD9ubUnrEOw4yzyvRcP8AKwwGJTgGhbQdZuscqxF&#10;9EZnwzy/yVpwlXXAhfd4+9AH6TThSyl4eJLSi0B0SbG2kE6XznU8s+mEjTeO2VrxQxnsH6pomDL4&#10;6AnqgQVGtk79BdUo7sCDDAMOTQZSKi5SD9hNkb/rZlUzK1IvSI63J5r8/4Plj7uVfXYkdN+gwwFG&#10;Qlrrxx4vYz+ddE38xUoJxpHC/Yk20QXC8XJU3BU5RjiGrvLRLdqIkp0/ts6H7wIaEo2SOpxKIovt&#10;lj70qceU+JYHraqF0jo5UQlirh3ZMZyhDqlEBH+TpQ1pS3pzdZ0n4DexpKUzwnrzAQLiaYM1n1uP&#10;VujWHVFVSYdHWtZQ7ZEtB72QvOULhT0tmQ/PzKFykAbchvCEh9SANcHBoqQG9/uj+5iPA8UoJS0q&#10;saT+15Y5QYn+YXDUd8VoFKWbnNH11yE67jKyvoyYbTMHJKrAvbM8mTE/6KMpHTSvuDSz+CqGmOH4&#10;dknD0ZyHfj9w6biYzVISitWysDQryyN0HEyc2Ev3ypw9jDWgHh7hqFk2fjfdPjd+aWC2DSBVGn3k&#10;uWf1QD8KPYnnsJRxky79lHX+65j+AQAA//8DAFBLAwQUAAYACAAAACEA7HIMnN8AAAALAQAADwAA&#10;AGRycy9kb3ducmV2LnhtbEyPzU7DMBCE70i8g7VI3KgD+ZEJcaoIhJCgEqJw4ebGSxIRr6PYbdO3&#10;ZznBcWc+zc5U68WN4oBzGDxpuF4lIJBabwfqNHy8P14pECEasmb0hBpOGGBdn59VprT+SG942MZO&#10;cAiF0mjoY5xKKUPbozNh5Sck9r787Ezkc+6knc2Rw90ob5KkkM4MxB96M+F9j+33du80PGef5iGN&#10;L3iKtLw2zZOasrDR+vJiae5ARFziHwy/9bk61Nxp5/dkgxg15LcqZ5SNNOcNTBRFxsqOFZUqkHUl&#10;/2+ofwAAAP//AwBQSwECLQAUAAYACAAAACEAtoM4kv4AAADhAQAAEwAAAAAAAAAAAAAAAAAAAAAA&#10;W0NvbnRlbnRfVHlwZXNdLnhtbFBLAQItABQABgAIAAAAIQA4/SH/1gAAAJQBAAALAAAAAAAAAAAA&#10;AAAAAC8BAABfcmVscy8ucmVsc1BLAQItABQABgAIAAAAIQBXlvGpNgIAAIIEAAAOAAAAAAAAAAAA&#10;AAAAAC4CAABkcnMvZTJvRG9jLnhtbFBLAQItABQABgAIAAAAIQDscgyc3wAAAAsBAAAPAAAAAAAA&#10;AAAAAAAAAJAEAABkcnMvZG93bnJldi54bWxQSwUGAAAAAAQABADzAAAAnAUAAAAA&#10;" fillcolor="white [3201]" strokecolor="white [3212]" strokeweight=".5pt">
                      <v:textbox>
                        <w:txbxContent>
                          <w:p w14:paraId="73F32861" w14:textId="08DC7C96" w:rsidR="001618EC" w:rsidRDefault="001618EC"/>
                        </w:txbxContent>
                      </v:textbox>
                    </v:shape>
                  </w:pict>
                </mc:Fallback>
              </mc:AlternateContent>
            </w:r>
            <w:r w:rsidR="0001334C">
              <w:rPr>
                <w:rFonts w:ascii="Sassoon Infant Rg" w:hAnsi="Sassoon Infant Rg"/>
              </w:rPr>
              <w:t xml:space="preserve">We will </w:t>
            </w:r>
            <w:r w:rsidR="00BA42AD">
              <w:rPr>
                <w:rFonts w:ascii="Sassoon Infant Rg" w:hAnsi="Sassoon Infant Rg"/>
              </w:rPr>
              <w:t>continue</w:t>
            </w:r>
            <w:r w:rsidR="0001334C">
              <w:rPr>
                <w:rFonts w:ascii="Sassoon Infant Rg" w:hAnsi="Sassoon Infant Rg"/>
              </w:rPr>
              <w:t xml:space="preserve"> looking at nature in the environment</w:t>
            </w:r>
            <w:r w:rsidR="00BA42AD">
              <w:rPr>
                <w:rFonts w:ascii="Sassoon Infant Rg" w:hAnsi="Sassoon Infant Rg"/>
              </w:rPr>
              <w:t>, trying to spot Minibeasts around us.</w:t>
            </w:r>
          </w:p>
        </w:tc>
        <w:tc>
          <w:tcPr>
            <w:tcW w:w="3544" w:type="dxa"/>
          </w:tcPr>
          <w:p w14:paraId="6C022AE4" w14:textId="77777777" w:rsidR="00E14DAF" w:rsidRDefault="00E14DAF" w:rsidP="0001334C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color w:val="7030A0"/>
              </w:rPr>
            </w:pPr>
          </w:p>
          <w:p w14:paraId="58E2FD2B" w14:textId="77777777" w:rsidR="00A65ACC" w:rsidRDefault="00301685" w:rsidP="00A65AC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 w:rsidRPr="00301685">
              <w:rPr>
                <w:rFonts w:ascii="Sassoon Primary Rg" w:hAnsi="Sassoon Primary Rg"/>
                <w:sz w:val="24"/>
                <w:szCs w:val="24"/>
              </w:rPr>
              <w:t>Computing</w:t>
            </w:r>
          </w:p>
          <w:p w14:paraId="74CAD06B" w14:textId="77777777" w:rsidR="001D58BD" w:rsidRDefault="001D58BD" w:rsidP="00A65AC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6843AC96" w14:textId="77337909" w:rsidR="001D58BD" w:rsidRDefault="001D58BD" w:rsidP="00A65AC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sz w:val="24"/>
                <w:szCs w:val="24"/>
              </w:rPr>
              <w:t xml:space="preserve">We will be learning to create algorithms to program </w:t>
            </w:r>
            <w:proofErr w:type="spellStart"/>
            <w:r>
              <w:rPr>
                <w:rFonts w:ascii="Sassoon Primary Rg" w:hAnsi="Sassoon Primary Rg"/>
                <w:sz w:val="24"/>
                <w:szCs w:val="24"/>
              </w:rPr>
              <w:t>Beebots</w:t>
            </w:r>
            <w:proofErr w:type="spellEnd"/>
            <w:r>
              <w:rPr>
                <w:rFonts w:ascii="Sassoon Primary Rg" w:hAnsi="Sassoon Primary Rg"/>
                <w:sz w:val="24"/>
                <w:szCs w:val="24"/>
              </w:rPr>
              <w:t>.</w:t>
            </w:r>
          </w:p>
          <w:p w14:paraId="6014558E" w14:textId="2A1DB97A" w:rsidR="001D58BD" w:rsidRDefault="001D58BD" w:rsidP="00A65AC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572C0495" w14:textId="51613CC9" w:rsidR="001D58BD" w:rsidRPr="00301685" w:rsidRDefault="001D58BD" w:rsidP="00A65ACC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  <w:r>
              <w:rPr>
                <w:rFonts w:ascii="Sassoon Primary Rg" w:hAnsi="Sassoon Primary Rg"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2C74B701" wp14:editId="200A41CD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77470</wp:posOffset>
                  </wp:positionV>
                  <wp:extent cx="1158240" cy="1273810"/>
                  <wp:effectExtent l="0" t="0" r="3810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273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5C6407" w14:textId="52BF174C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146259">
    <w:abstractNumId w:val="1"/>
  </w:num>
  <w:num w:numId="2" w16cid:durableId="1413501167">
    <w:abstractNumId w:val="0"/>
  </w:num>
  <w:num w:numId="3" w16cid:durableId="151842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334C"/>
    <w:rsid w:val="00017883"/>
    <w:rsid w:val="00024589"/>
    <w:rsid w:val="000377CA"/>
    <w:rsid w:val="00040E45"/>
    <w:rsid w:val="00040EA8"/>
    <w:rsid w:val="0006578D"/>
    <w:rsid w:val="000700B1"/>
    <w:rsid w:val="000853AC"/>
    <w:rsid w:val="000A1E8C"/>
    <w:rsid w:val="000A46FB"/>
    <w:rsid w:val="000C2F34"/>
    <w:rsid w:val="000C3292"/>
    <w:rsid w:val="000D16D7"/>
    <w:rsid w:val="00103AA3"/>
    <w:rsid w:val="00132722"/>
    <w:rsid w:val="001349EF"/>
    <w:rsid w:val="001403F4"/>
    <w:rsid w:val="001413C8"/>
    <w:rsid w:val="001509DB"/>
    <w:rsid w:val="001618EC"/>
    <w:rsid w:val="00191E5E"/>
    <w:rsid w:val="00193B3E"/>
    <w:rsid w:val="001A5075"/>
    <w:rsid w:val="001A5C9F"/>
    <w:rsid w:val="001B27CF"/>
    <w:rsid w:val="001B3358"/>
    <w:rsid w:val="001C08CB"/>
    <w:rsid w:val="001C194F"/>
    <w:rsid w:val="001D557F"/>
    <w:rsid w:val="001D58BD"/>
    <w:rsid w:val="001E33BF"/>
    <w:rsid w:val="001E467F"/>
    <w:rsid w:val="002266D4"/>
    <w:rsid w:val="00230509"/>
    <w:rsid w:val="00230EA2"/>
    <w:rsid w:val="002659A9"/>
    <w:rsid w:val="00286622"/>
    <w:rsid w:val="00291D00"/>
    <w:rsid w:val="002A576C"/>
    <w:rsid w:val="002B3CB4"/>
    <w:rsid w:val="002B3F02"/>
    <w:rsid w:val="002D1D05"/>
    <w:rsid w:val="002D4D96"/>
    <w:rsid w:val="002E5091"/>
    <w:rsid w:val="002F0D6A"/>
    <w:rsid w:val="002F4EF7"/>
    <w:rsid w:val="002F6A9A"/>
    <w:rsid w:val="00301685"/>
    <w:rsid w:val="00302F9E"/>
    <w:rsid w:val="00303802"/>
    <w:rsid w:val="0031798B"/>
    <w:rsid w:val="00323268"/>
    <w:rsid w:val="00342228"/>
    <w:rsid w:val="00374E06"/>
    <w:rsid w:val="00394539"/>
    <w:rsid w:val="003A6518"/>
    <w:rsid w:val="003B1141"/>
    <w:rsid w:val="003C352D"/>
    <w:rsid w:val="003D5B07"/>
    <w:rsid w:val="003D724A"/>
    <w:rsid w:val="003E2D3A"/>
    <w:rsid w:val="004230A2"/>
    <w:rsid w:val="004237EF"/>
    <w:rsid w:val="004246FB"/>
    <w:rsid w:val="004327E2"/>
    <w:rsid w:val="0045229F"/>
    <w:rsid w:val="0045563E"/>
    <w:rsid w:val="004B5430"/>
    <w:rsid w:val="004C2FD8"/>
    <w:rsid w:val="004C32AD"/>
    <w:rsid w:val="004C60B8"/>
    <w:rsid w:val="004C7E6C"/>
    <w:rsid w:val="004F731C"/>
    <w:rsid w:val="004F771B"/>
    <w:rsid w:val="0051204E"/>
    <w:rsid w:val="00534279"/>
    <w:rsid w:val="00534DAC"/>
    <w:rsid w:val="005402F1"/>
    <w:rsid w:val="0055183E"/>
    <w:rsid w:val="00555863"/>
    <w:rsid w:val="0057565E"/>
    <w:rsid w:val="005830C1"/>
    <w:rsid w:val="00585589"/>
    <w:rsid w:val="005B6657"/>
    <w:rsid w:val="005B69CD"/>
    <w:rsid w:val="005C1418"/>
    <w:rsid w:val="005C2A52"/>
    <w:rsid w:val="005D49CC"/>
    <w:rsid w:val="005F5A91"/>
    <w:rsid w:val="00627DC9"/>
    <w:rsid w:val="00635C50"/>
    <w:rsid w:val="00637157"/>
    <w:rsid w:val="006377C9"/>
    <w:rsid w:val="00646FAC"/>
    <w:rsid w:val="00684ADC"/>
    <w:rsid w:val="006A3189"/>
    <w:rsid w:val="006B7747"/>
    <w:rsid w:val="006C2958"/>
    <w:rsid w:val="006D4A35"/>
    <w:rsid w:val="00703417"/>
    <w:rsid w:val="00726FB6"/>
    <w:rsid w:val="00733DF3"/>
    <w:rsid w:val="007416F4"/>
    <w:rsid w:val="007461F5"/>
    <w:rsid w:val="00763387"/>
    <w:rsid w:val="007821CC"/>
    <w:rsid w:val="00786024"/>
    <w:rsid w:val="007870D9"/>
    <w:rsid w:val="007B1771"/>
    <w:rsid w:val="007C7E4D"/>
    <w:rsid w:val="007D0722"/>
    <w:rsid w:val="007D0868"/>
    <w:rsid w:val="007E7C2E"/>
    <w:rsid w:val="007F6458"/>
    <w:rsid w:val="00805E63"/>
    <w:rsid w:val="00817046"/>
    <w:rsid w:val="0083492F"/>
    <w:rsid w:val="008559CF"/>
    <w:rsid w:val="00876A8F"/>
    <w:rsid w:val="00881E3B"/>
    <w:rsid w:val="008866D4"/>
    <w:rsid w:val="008875A7"/>
    <w:rsid w:val="008A5124"/>
    <w:rsid w:val="008A532B"/>
    <w:rsid w:val="008B314D"/>
    <w:rsid w:val="008D79E4"/>
    <w:rsid w:val="008E79A6"/>
    <w:rsid w:val="008F1708"/>
    <w:rsid w:val="008F4139"/>
    <w:rsid w:val="009271C3"/>
    <w:rsid w:val="009369F7"/>
    <w:rsid w:val="00942B9E"/>
    <w:rsid w:val="0095099B"/>
    <w:rsid w:val="009563A6"/>
    <w:rsid w:val="009744D2"/>
    <w:rsid w:val="00976B2A"/>
    <w:rsid w:val="009938D1"/>
    <w:rsid w:val="009C43FE"/>
    <w:rsid w:val="009D5041"/>
    <w:rsid w:val="009E3A37"/>
    <w:rsid w:val="009F53B2"/>
    <w:rsid w:val="00A04A81"/>
    <w:rsid w:val="00A25DA2"/>
    <w:rsid w:val="00A31FD8"/>
    <w:rsid w:val="00A4365F"/>
    <w:rsid w:val="00A50324"/>
    <w:rsid w:val="00A65ACC"/>
    <w:rsid w:val="00A6792E"/>
    <w:rsid w:val="00A806B1"/>
    <w:rsid w:val="00A975B4"/>
    <w:rsid w:val="00AA60E9"/>
    <w:rsid w:val="00AA65BB"/>
    <w:rsid w:val="00AD51E5"/>
    <w:rsid w:val="00AE2E74"/>
    <w:rsid w:val="00AE78C3"/>
    <w:rsid w:val="00B14E50"/>
    <w:rsid w:val="00B326A0"/>
    <w:rsid w:val="00B752B4"/>
    <w:rsid w:val="00B80FC4"/>
    <w:rsid w:val="00B81334"/>
    <w:rsid w:val="00BA42AD"/>
    <w:rsid w:val="00BA7C5C"/>
    <w:rsid w:val="00BB74E3"/>
    <w:rsid w:val="00BB7584"/>
    <w:rsid w:val="00BC5E99"/>
    <w:rsid w:val="00BE3C00"/>
    <w:rsid w:val="00BF054D"/>
    <w:rsid w:val="00C04DCD"/>
    <w:rsid w:val="00C13F47"/>
    <w:rsid w:val="00C27E49"/>
    <w:rsid w:val="00C47ACC"/>
    <w:rsid w:val="00C5179A"/>
    <w:rsid w:val="00C542BA"/>
    <w:rsid w:val="00C67866"/>
    <w:rsid w:val="00C76ABE"/>
    <w:rsid w:val="00C77F28"/>
    <w:rsid w:val="00C922CA"/>
    <w:rsid w:val="00CA3813"/>
    <w:rsid w:val="00CB10B4"/>
    <w:rsid w:val="00CB535D"/>
    <w:rsid w:val="00CC3DBD"/>
    <w:rsid w:val="00CE12B6"/>
    <w:rsid w:val="00CE6C33"/>
    <w:rsid w:val="00CF07DF"/>
    <w:rsid w:val="00D007E5"/>
    <w:rsid w:val="00D1584B"/>
    <w:rsid w:val="00D20C06"/>
    <w:rsid w:val="00D654E9"/>
    <w:rsid w:val="00D819DB"/>
    <w:rsid w:val="00D973EE"/>
    <w:rsid w:val="00DB0370"/>
    <w:rsid w:val="00DD6969"/>
    <w:rsid w:val="00DE42E6"/>
    <w:rsid w:val="00E01A55"/>
    <w:rsid w:val="00E11F14"/>
    <w:rsid w:val="00E14DAF"/>
    <w:rsid w:val="00E25998"/>
    <w:rsid w:val="00E7192B"/>
    <w:rsid w:val="00EA0956"/>
    <w:rsid w:val="00EA5E30"/>
    <w:rsid w:val="00EB61C3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8E1E-11CC-4572-8021-995F74B9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2026-05-05T11:13:00Z</dcterms:created>
  <dcterms:modified xsi:type="dcterms:W3CDTF">2026-05-05T11:13:00Z</dcterms:modified>
</cp:coreProperties>
</file>